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50395" w14:textId="7088696D" w:rsidR="009F1264" w:rsidRPr="000C20A8" w:rsidRDefault="009F1264" w:rsidP="009F1264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0C20A8">
        <w:rPr>
          <w:rFonts w:ascii="Garamond" w:hAnsi="Garamond"/>
          <w:b/>
          <w:sz w:val="36"/>
          <w:szCs w:val="36"/>
        </w:rPr>
        <w:t xml:space="preserve">Mackenzie </w:t>
      </w:r>
      <w:r w:rsidR="00096DB9">
        <w:rPr>
          <w:rFonts w:ascii="Garamond" w:hAnsi="Garamond"/>
          <w:b/>
          <w:sz w:val="36"/>
          <w:szCs w:val="36"/>
        </w:rPr>
        <w:t>F</w:t>
      </w:r>
      <w:r w:rsidR="000C20A8">
        <w:rPr>
          <w:rFonts w:ascii="Garamond" w:hAnsi="Garamond"/>
          <w:b/>
          <w:sz w:val="36"/>
          <w:szCs w:val="36"/>
        </w:rPr>
        <w:t xml:space="preserve"> </w:t>
      </w:r>
      <w:r w:rsidR="00096DB9">
        <w:rPr>
          <w:rFonts w:ascii="Garamond" w:hAnsi="Garamond"/>
          <w:b/>
          <w:sz w:val="36"/>
          <w:szCs w:val="36"/>
        </w:rPr>
        <w:t>(</w:t>
      </w:r>
      <w:r w:rsidRPr="000C20A8">
        <w:rPr>
          <w:rFonts w:ascii="Garamond" w:hAnsi="Garamond"/>
          <w:b/>
          <w:sz w:val="36"/>
          <w:szCs w:val="36"/>
        </w:rPr>
        <w:t>Smith</w:t>
      </w:r>
      <w:r w:rsidR="00096DB9">
        <w:rPr>
          <w:rFonts w:ascii="Garamond" w:hAnsi="Garamond"/>
          <w:b/>
          <w:sz w:val="36"/>
          <w:szCs w:val="36"/>
        </w:rPr>
        <w:t>) Webster</w:t>
      </w:r>
    </w:p>
    <w:p w14:paraId="63575826" w14:textId="77777777" w:rsidR="009F1264" w:rsidRPr="000C20A8" w:rsidRDefault="008B13B7" w:rsidP="009F1264">
      <w:pPr>
        <w:jc w:val="center"/>
        <w:rPr>
          <w:rFonts w:ascii="Garamond" w:hAnsi="Garamond"/>
        </w:rPr>
      </w:pPr>
      <w:r w:rsidRPr="000C20A8">
        <w:rPr>
          <w:rFonts w:ascii="Garamond" w:hAnsi="Garamond"/>
        </w:rPr>
        <w:t>Department of Psychology</w:t>
      </w:r>
    </w:p>
    <w:p w14:paraId="28DD8EA9" w14:textId="77777777" w:rsidR="008B13B7" w:rsidRPr="000C20A8" w:rsidRDefault="008B13B7" w:rsidP="009F1264">
      <w:pPr>
        <w:jc w:val="center"/>
        <w:rPr>
          <w:rFonts w:ascii="Garamond" w:hAnsi="Garamond"/>
        </w:rPr>
      </w:pPr>
      <w:r w:rsidRPr="000C20A8">
        <w:rPr>
          <w:rFonts w:ascii="Garamond" w:hAnsi="Garamond"/>
        </w:rPr>
        <w:t>Language Research Center</w:t>
      </w:r>
    </w:p>
    <w:p w14:paraId="397B885A" w14:textId="2BD497A1" w:rsidR="008B13B7" w:rsidRPr="00974221" w:rsidRDefault="008B13B7" w:rsidP="00974221">
      <w:pPr>
        <w:jc w:val="center"/>
        <w:rPr>
          <w:rFonts w:ascii="Garamond" w:hAnsi="Garamond"/>
        </w:rPr>
      </w:pPr>
      <w:r w:rsidRPr="000C20A8">
        <w:rPr>
          <w:rFonts w:ascii="Garamond" w:hAnsi="Garamond"/>
        </w:rPr>
        <w:t>Georgia State University</w:t>
      </w:r>
    </w:p>
    <w:p w14:paraId="532AC3A1" w14:textId="1619131C" w:rsidR="009F1264" w:rsidRPr="000C20A8" w:rsidRDefault="009F1264" w:rsidP="00016EF3">
      <w:pPr>
        <w:jc w:val="center"/>
        <w:rPr>
          <w:rFonts w:ascii="Garamond" w:hAnsi="Garamond"/>
          <w:sz w:val="22"/>
        </w:rPr>
      </w:pPr>
      <w:r w:rsidRPr="000C20A8">
        <w:rPr>
          <w:rFonts w:ascii="Garamond" w:hAnsi="Garamond"/>
          <w:sz w:val="22"/>
        </w:rPr>
        <w:t xml:space="preserve">Email: </w:t>
      </w:r>
      <w:r w:rsidR="00096DB9">
        <w:rPr>
          <w:rFonts w:ascii="Garamond" w:hAnsi="Garamond"/>
          <w:sz w:val="22"/>
        </w:rPr>
        <w:t>Mackenzie.f.webster@gmail.com</w:t>
      </w:r>
    </w:p>
    <w:p w14:paraId="50FA6C01" w14:textId="04FA17F7" w:rsidR="009F1264" w:rsidRDefault="009F1264">
      <w:pPr>
        <w:rPr>
          <w:rFonts w:ascii="Garamond" w:hAnsi="Garamond"/>
        </w:rPr>
      </w:pPr>
    </w:p>
    <w:p w14:paraId="15C9CAB1" w14:textId="77777777" w:rsidR="00974221" w:rsidRPr="000C20A8" w:rsidRDefault="00974221">
      <w:pPr>
        <w:rPr>
          <w:rFonts w:ascii="Garamond" w:hAnsi="Garamond"/>
        </w:rPr>
      </w:pPr>
    </w:p>
    <w:p w14:paraId="320E4A11" w14:textId="0FA2C414" w:rsidR="00116877" w:rsidRPr="000C20A8" w:rsidRDefault="0034437D" w:rsidP="009F1264">
      <w:pPr>
        <w:pBdr>
          <w:bottom w:val="single" w:sz="6" w:space="1" w:color="auto"/>
        </w:pBdr>
        <w:rPr>
          <w:rFonts w:ascii="Garamond" w:hAnsi="Garamond"/>
        </w:rPr>
      </w:pPr>
      <w:r>
        <w:rPr>
          <w:rFonts w:ascii="Garamond" w:hAnsi="Garamond"/>
          <w:b/>
        </w:rPr>
        <w:t>EDUCATION</w:t>
      </w:r>
    </w:p>
    <w:p w14:paraId="55DDC250" w14:textId="77777777" w:rsidR="0034437D" w:rsidRPr="000C20A8" w:rsidRDefault="0034437D" w:rsidP="009F1264">
      <w:pPr>
        <w:rPr>
          <w:rFonts w:ascii="Garamond" w:hAnsi="Garamond"/>
        </w:rPr>
      </w:pPr>
    </w:p>
    <w:p w14:paraId="4522BB7A" w14:textId="75133F9C" w:rsidR="00144B34" w:rsidRPr="000C20A8" w:rsidRDefault="0021136A" w:rsidP="002C3DB1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>2018</w:t>
      </w:r>
      <w:r w:rsidR="00144B34" w:rsidRPr="000C20A8">
        <w:rPr>
          <w:rFonts w:ascii="Garamond" w:hAnsi="Garamond"/>
        </w:rPr>
        <w:t xml:space="preserve"> – pres.</w:t>
      </w:r>
      <w:r w:rsidR="00144B34" w:rsidRPr="000C20A8">
        <w:rPr>
          <w:rFonts w:ascii="Garamond" w:hAnsi="Garamond"/>
        </w:rPr>
        <w:tab/>
        <w:t xml:space="preserve">Ph.D. </w:t>
      </w:r>
      <w:r w:rsidRPr="000C20A8">
        <w:rPr>
          <w:rFonts w:ascii="Garamond" w:hAnsi="Garamond"/>
        </w:rPr>
        <w:t>candidate</w:t>
      </w:r>
      <w:r w:rsidR="00144B34" w:rsidRPr="000C20A8">
        <w:rPr>
          <w:rFonts w:ascii="Garamond" w:hAnsi="Garamond"/>
        </w:rPr>
        <w:t xml:space="preserve"> in Psychology / Cognitive Science</w:t>
      </w:r>
    </w:p>
    <w:p w14:paraId="607EFE20" w14:textId="77777777" w:rsidR="002C3DB1" w:rsidRPr="000C20A8" w:rsidRDefault="002C3DB1" w:rsidP="00144B34">
      <w:pPr>
        <w:ind w:left="1440"/>
        <w:rPr>
          <w:rFonts w:ascii="Garamond" w:hAnsi="Garamond"/>
        </w:rPr>
      </w:pPr>
      <w:r w:rsidRPr="000C20A8">
        <w:rPr>
          <w:rFonts w:ascii="Garamond" w:hAnsi="Garamond"/>
        </w:rPr>
        <w:t>Georgia State University, Atlanta, GA</w:t>
      </w:r>
    </w:p>
    <w:p w14:paraId="02E8046B" w14:textId="77777777" w:rsidR="002C3DB1" w:rsidRPr="000C20A8" w:rsidRDefault="002C3DB1" w:rsidP="002C3DB1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ab/>
        <w:t>Advisor: Sarah F. Brosnan</w:t>
      </w:r>
    </w:p>
    <w:p w14:paraId="19FE3AD7" w14:textId="77777777" w:rsidR="00144B34" w:rsidRPr="000C20A8" w:rsidRDefault="00144B34" w:rsidP="002C3DB1">
      <w:pPr>
        <w:ind w:left="1440" w:hanging="1440"/>
        <w:rPr>
          <w:rFonts w:ascii="Garamond" w:hAnsi="Garamond"/>
        </w:rPr>
      </w:pPr>
    </w:p>
    <w:p w14:paraId="492405E6" w14:textId="77777777" w:rsidR="00144B34" w:rsidRPr="000C20A8" w:rsidRDefault="00144B34" w:rsidP="002C3DB1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>2017</w:t>
      </w:r>
      <w:r w:rsidRPr="000C20A8">
        <w:rPr>
          <w:rFonts w:ascii="Garamond" w:hAnsi="Garamond"/>
        </w:rPr>
        <w:tab/>
        <w:t>M.A. in Psychology / Cognitive Science</w:t>
      </w:r>
    </w:p>
    <w:p w14:paraId="06033774" w14:textId="77777777" w:rsidR="00144B34" w:rsidRPr="000C20A8" w:rsidRDefault="00144B34" w:rsidP="002C3DB1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ab/>
        <w:t>Georgia State University, Atlanta, GA</w:t>
      </w:r>
    </w:p>
    <w:p w14:paraId="44730A06" w14:textId="77777777" w:rsidR="00144B34" w:rsidRPr="000C20A8" w:rsidRDefault="00144B34" w:rsidP="002C3DB1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ab/>
        <w:t>Advisor: Sarah F. Brosnan</w:t>
      </w:r>
    </w:p>
    <w:p w14:paraId="0C545A74" w14:textId="77777777" w:rsidR="00016EF3" w:rsidRPr="000C20A8" w:rsidRDefault="00016EF3" w:rsidP="00016EF3">
      <w:pPr>
        <w:rPr>
          <w:rFonts w:ascii="Garamond" w:hAnsi="Garamond"/>
        </w:rPr>
      </w:pPr>
    </w:p>
    <w:p w14:paraId="1B1ED88E" w14:textId="77777777" w:rsidR="00144B34" w:rsidRPr="000C20A8" w:rsidRDefault="002C3A31" w:rsidP="00016EF3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>2014</w:t>
      </w:r>
      <w:r w:rsidRPr="000C20A8">
        <w:rPr>
          <w:rFonts w:ascii="Garamond" w:hAnsi="Garamond"/>
        </w:rPr>
        <w:tab/>
        <w:t>B.A</w:t>
      </w:r>
      <w:r w:rsidR="00016EF3" w:rsidRPr="000C20A8">
        <w:rPr>
          <w:rFonts w:ascii="Garamond" w:hAnsi="Garamond"/>
        </w:rPr>
        <w:t>.</w:t>
      </w:r>
      <w:r w:rsidR="00144B34" w:rsidRPr="000C20A8">
        <w:rPr>
          <w:rFonts w:ascii="Garamond" w:hAnsi="Garamond"/>
        </w:rPr>
        <w:t>in Animal Behavior</w:t>
      </w:r>
    </w:p>
    <w:p w14:paraId="09666CD9" w14:textId="77777777" w:rsidR="00016EF3" w:rsidRPr="000C20A8" w:rsidRDefault="00144B34" w:rsidP="00144B34">
      <w:pPr>
        <w:ind w:left="1440"/>
        <w:rPr>
          <w:rFonts w:ascii="Garamond" w:hAnsi="Garamond"/>
        </w:rPr>
      </w:pPr>
      <w:r w:rsidRPr="000C20A8">
        <w:rPr>
          <w:rFonts w:ascii="Garamond" w:hAnsi="Garamond"/>
        </w:rPr>
        <w:t>Bucknell University, Lewisburg, PA</w:t>
      </w:r>
    </w:p>
    <w:p w14:paraId="396A6938" w14:textId="77777777" w:rsidR="00D03346" w:rsidRPr="000C20A8" w:rsidRDefault="00144B34" w:rsidP="00144B34">
      <w:pPr>
        <w:ind w:left="1440"/>
        <w:rPr>
          <w:rFonts w:ascii="Garamond" w:hAnsi="Garamond"/>
        </w:rPr>
      </w:pPr>
      <w:r w:rsidRPr="000C20A8">
        <w:rPr>
          <w:rFonts w:ascii="Garamond" w:hAnsi="Garamond"/>
        </w:rPr>
        <w:t>Advisor: Peter Judge</w:t>
      </w:r>
    </w:p>
    <w:p w14:paraId="42535F83" w14:textId="77777777" w:rsidR="002C3DB1" w:rsidRPr="000C20A8" w:rsidRDefault="002C3DB1" w:rsidP="00016EF3">
      <w:pPr>
        <w:rPr>
          <w:rFonts w:ascii="Garamond" w:hAnsi="Garamond"/>
          <w:b/>
        </w:rPr>
      </w:pPr>
    </w:p>
    <w:p w14:paraId="1383FA16" w14:textId="11B5E7FF" w:rsidR="00CA20B8" w:rsidRDefault="0034437D" w:rsidP="00016EF3">
      <w:pPr>
        <w:pBdr>
          <w:bottom w:val="single" w:sz="6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Publications</w:t>
      </w:r>
    </w:p>
    <w:p w14:paraId="0A91D3C4" w14:textId="77777777" w:rsidR="0034437D" w:rsidRDefault="0034437D" w:rsidP="00016EF3">
      <w:pPr>
        <w:rPr>
          <w:rFonts w:ascii="Garamond" w:hAnsi="Garamond"/>
          <w:b/>
        </w:rPr>
      </w:pPr>
    </w:p>
    <w:p w14:paraId="6B5D6CEF" w14:textId="7A28F618" w:rsidR="002740CB" w:rsidRPr="0034437D" w:rsidRDefault="002740CB" w:rsidP="00016EF3">
      <w:pPr>
        <w:rPr>
          <w:rFonts w:ascii="Garamond" w:hAnsi="Garamond"/>
          <w:b/>
        </w:rPr>
      </w:pPr>
      <w:r w:rsidRPr="0034437D">
        <w:rPr>
          <w:rFonts w:ascii="Garamond" w:hAnsi="Garamond"/>
          <w:b/>
        </w:rPr>
        <w:t>Peer-reviewed publications</w:t>
      </w:r>
    </w:p>
    <w:p w14:paraId="7724A556" w14:textId="77777777" w:rsidR="0021136A" w:rsidRPr="000C20A8" w:rsidRDefault="0021136A" w:rsidP="00016EF3">
      <w:pPr>
        <w:rPr>
          <w:rFonts w:ascii="Garamond" w:hAnsi="Garamond"/>
          <w:b/>
        </w:rPr>
      </w:pPr>
    </w:p>
    <w:p w14:paraId="399CF7D0" w14:textId="3A56E07A" w:rsidR="00577423" w:rsidRPr="00A079EB" w:rsidRDefault="00577423" w:rsidP="00577423">
      <w:pPr>
        <w:ind w:left="1440" w:hanging="1440"/>
        <w:rPr>
          <w:rFonts w:ascii="Garamond" w:hAnsi="Garamond"/>
          <w:b/>
          <w:i/>
        </w:rPr>
      </w:pPr>
      <w:r>
        <w:rPr>
          <w:rFonts w:ascii="Garamond" w:hAnsi="Garamond"/>
        </w:rPr>
        <w:t>2019</w:t>
      </w:r>
      <w:r w:rsidRPr="000C20A8">
        <w:rPr>
          <w:rFonts w:ascii="Garamond" w:hAnsi="Garamond"/>
        </w:rPr>
        <w:tab/>
      </w:r>
      <w:r w:rsidRPr="000C20A8">
        <w:rPr>
          <w:rFonts w:ascii="Garamond" w:hAnsi="Garamond"/>
          <w:b/>
        </w:rPr>
        <w:t>Smith, MF</w:t>
      </w:r>
      <w:r w:rsidRPr="000C20A8">
        <w:rPr>
          <w:rFonts w:ascii="Garamond" w:hAnsi="Garamond"/>
        </w:rPr>
        <w:t>, Leverett, K, Wilson, BJ, and Brosnan, SF (</w:t>
      </w:r>
      <w:r>
        <w:rPr>
          <w:rFonts w:ascii="Garamond" w:hAnsi="Garamond"/>
        </w:rPr>
        <w:t>2019</w:t>
      </w:r>
      <w:r w:rsidRPr="000C20A8">
        <w:rPr>
          <w:rFonts w:ascii="Garamond" w:hAnsi="Garamond"/>
        </w:rPr>
        <w:t xml:space="preserve">). Capuchin monkeys play Nash equilibria in dynamic games, but their decisions may not </w:t>
      </w:r>
      <w:r w:rsidRPr="00577423">
        <w:rPr>
          <w:rFonts w:ascii="Garamond" w:hAnsi="Garamond"/>
        </w:rPr>
        <w:t xml:space="preserve">be influenced by oxytocin. </w:t>
      </w:r>
      <w:r w:rsidRPr="00577423">
        <w:rPr>
          <w:rFonts w:ascii="Garamond" w:hAnsi="Garamond"/>
          <w:i/>
        </w:rPr>
        <w:t>American Journal of Primatology,</w:t>
      </w:r>
      <w:r>
        <w:rPr>
          <w:rFonts w:ascii="Garamond" w:hAnsi="Garamond"/>
          <w:i/>
        </w:rPr>
        <w:t xml:space="preserve"> </w:t>
      </w:r>
      <w:r w:rsidRPr="00577423">
        <w:rPr>
          <w:rFonts w:ascii="Garamond" w:hAnsi="Garamond" w:cs="Arial"/>
          <w:shd w:val="clear" w:color="auto" w:fill="FFFFFF"/>
        </w:rPr>
        <w:t>e22973</w:t>
      </w:r>
      <w:r>
        <w:rPr>
          <w:rFonts w:ascii="Garamond" w:hAnsi="Garamond" w:cs="Arial"/>
          <w:shd w:val="clear" w:color="auto" w:fill="FFFFFF"/>
        </w:rPr>
        <w:t xml:space="preserve">, </w:t>
      </w:r>
      <w:hyperlink r:id="rId5" w:history="1">
        <w:r w:rsidR="00A079EB" w:rsidRPr="009E21EE">
          <w:rPr>
            <w:rStyle w:val="Hyperlink"/>
            <w:rFonts w:ascii="Garamond" w:hAnsi="Garamond" w:cs="Arial"/>
            <w:shd w:val="clear" w:color="auto" w:fill="FFFFFF"/>
          </w:rPr>
          <w:t>https://doi.org/10.1002/ajp.22973</w:t>
        </w:r>
      </w:hyperlink>
      <w:r w:rsidR="00A079EB">
        <w:rPr>
          <w:rFonts w:ascii="Garamond" w:hAnsi="Garamond" w:cs="Arial"/>
          <w:shd w:val="clear" w:color="auto" w:fill="FFFFFF"/>
        </w:rPr>
        <w:t xml:space="preserve"> </w:t>
      </w:r>
      <w:r w:rsidR="00A079EB">
        <w:rPr>
          <w:rFonts w:ascii="Garamond" w:hAnsi="Garamond" w:cs="Arial"/>
          <w:b/>
          <w:shd w:val="clear" w:color="auto" w:fill="FFFFFF"/>
        </w:rPr>
        <w:t>Selected as the ASP Member Featured Article for April 2019.</w:t>
      </w:r>
    </w:p>
    <w:p w14:paraId="6909B141" w14:textId="77777777" w:rsidR="00577423" w:rsidRPr="000C20A8" w:rsidRDefault="00577423" w:rsidP="00577423">
      <w:pPr>
        <w:ind w:left="1440" w:hanging="1440"/>
        <w:rPr>
          <w:rFonts w:ascii="Garamond" w:hAnsi="Garamond"/>
        </w:rPr>
      </w:pPr>
    </w:p>
    <w:p w14:paraId="24003F24" w14:textId="4ADD9624" w:rsidR="00743B21" w:rsidRPr="000C20A8" w:rsidRDefault="00743B21" w:rsidP="00743B21">
      <w:pPr>
        <w:ind w:left="1440" w:hanging="1440"/>
        <w:rPr>
          <w:rFonts w:ascii="Garamond" w:eastAsia="Times New Roman" w:hAnsi="Garamond" w:cs="Times New Roman"/>
        </w:rPr>
      </w:pPr>
      <w:r w:rsidRPr="000C20A8">
        <w:rPr>
          <w:rFonts w:ascii="Garamond" w:hAnsi="Garamond" w:cs="Times New Roman"/>
        </w:rPr>
        <w:t>2019</w:t>
      </w:r>
      <w:r w:rsidRPr="000C20A8">
        <w:rPr>
          <w:rFonts w:ascii="Garamond" w:hAnsi="Garamond" w:cs="Times New Roman"/>
        </w:rPr>
        <w:tab/>
      </w:r>
      <w:r w:rsidR="00945514">
        <w:rPr>
          <w:rFonts w:ascii="Garamond" w:eastAsia="Times New Roman" w:hAnsi="Garamond" w:cs="Times New Roman"/>
          <w:color w:val="222222"/>
          <w:shd w:val="clear" w:color="auto" w:fill="FFFFFF"/>
        </w:rPr>
        <w:t>Hall, K</w:t>
      </w:r>
      <w:r w:rsidRPr="000C20A8">
        <w:rPr>
          <w:rFonts w:ascii="Garamond" w:eastAsia="Times New Roman" w:hAnsi="Garamond" w:cs="Times New Roman"/>
          <w:color w:val="222222"/>
          <w:shd w:val="clear" w:color="auto" w:fill="FFFFFF"/>
        </w:rPr>
        <w:t xml:space="preserve">, </w:t>
      </w:r>
      <w:r w:rsidR="00945514">
        <w:rPr>
          <w:rFonts w:ascii="Garamond" w:eastAsia="Times New Roman" w:hAnsi="Garamond" w:cs="Times New Roman"/>
          <w:b/>
          <w:color w:val="222222"/>
          <w:shd w:val="clear" w:color="auto" w:fill="FFFFFF"/>
        </w:rPr>
        <w:t>Smith, MF</w:t>
      </w:r>
      <w:r w:rsidRPr="000C20A8">
        <w:rPr>
          <w:rFonts w:ascii="Garamond" w:eastAsia="Times New Roman" w:hAnsi="Garamond" w:cs="Times New Roman"/>
          <w:b/>
          <w:color w:val="222222"/>
          <w:shd w:val="clear" w:color="auto" w:fill="FFFFFF"/>
        </w:rPr>
        <w:t>,</w:t>
      </w:r>
      <w:r w:rsidR="00945514">
        <w:rPr>
          <w:rFonts w:ascii="Garamond" w:eastAsia="Times New Roman" w:hAnsi="Garamond" w:cs="Times New Roman"/>
          <w:color w:val="222222"/>
          <w:shd w:val="clear" w:color="auto" w:fill="FFFFFF"/>
        </w:rPr>
        <w:t xml:space="preserve"> Russell, JL, Lambeth, SP, Schapiro, SJ, &amp; Brosnan, SF</w:t>
      </w:r>
      <w:r w:rsidRPr="000C20A8">
        <w:rPr>
          <w:rFonts w:ascii="Garamond" w:eastAsia="Times New Roman" w:hAnsi="Garamond" w:cs="Times New Roman"/>
          <w:color w:val="222222"/>
          <w:shd w:val="clear" w:color="auto" w:fill="FFFFFF"/>
        </w:rPr>
        <w:t xml:space="preserve"> (2019). Chimpanzees rarely settle on consistent patterns of play in the Hawk Dove, Assurance, and Prisoner’s Dilemma games, in a token exchange task. </w:t>
      </w:r>
      <w:r w:rsidRPr="000C20A8">
        <w:rPr>
          <w:rFonts w:ascii="Garamond" w:eastAsia="Times New Roman" w:hAnsi="Garamond" w:cs="Times New Roman"/>
          <w:i/>
          <w:iCs/>
          <w:color w:val="222222"/>
          <w:shd w:val="clear" w:color="auto" w:fill="FFFFFF"/>
        </w:rPr>
        <w:t>Animal Behavior and Cognition</w:t>
      </w:r>
      <w:r w:rsidRPr="000C20A8">
        <w:rPr>
          <w:rFonts w:ascii="Garamond" w:eastAsia="Times New Roman" w:hAnsi="Garamond" w:cs="Times New Roman"/>
          <w:color w:val="222222"/>
          <w:shd w:val="clear" w:color="auto" w:fill="FFFFFF"/>
        </w:rPr>
        <w:t>, </w:t>
      </w:r>
      <w:r w:rsidRPr="000C20A8">
        <w:rPr>
          <w:rFonts w:ascii="Garamond" w:eastAsia="Times New Roman" w:hAnsi="Garamond" w:cs="Times New Roman"/>
          <w:i/>
          <w:iCs/>
          <w:color w:val="222222"/>
          <w:shd w:val="clear" w:color="auto" w:fill="FFFFFF"/>
        </w:rPr>
        <w:t>6</w:t>
      </w:r>
      <w:r w:rsidRPr="000C20A8">
        <w:rPr>
          <w:rFonts w:ascii="Garamond" w:eastAsia="Times New Roman" w:hAnsi="Garamond" w:cs="Times New Roman"/>
          <w:color w:val="222222"/>
          <w:shd w:val="clear" w:color="auto" w:fill="FFFFFF"/>
        </w:rPr>
        <w:t>(1), 48-70.</w:t>
      </w:r>
    </w:p>
    <w:p w14:paraId="75E60ED3" w14:textId="7210D271" w:rsidR="00743B21" w:rsidRPr="000C20A8" w:rsidRDefault="00743B21" w:rsidP="0021136A">
      <w:pPr>
        <w:ind w:left="1440" w:hanging="1440"/>
        <w:rPr>
          <w:rFonts w:ascii="Garamond" w:hAnsi="Garamond"/>
        </w:rPr>
      </w:pPr>
    </w:p>
    <w:p w14:paraId="01468889" w14:textId="4A622038" w:rsidR="0021136A" w:rsidRDefault="0021136A" w:rsidP="00B464ED">
      <w:pPr>
        <w:ind w:left="1440" w:hanging="1440"/>
        <w:rPr>
          <w:rFonts w:ascii="Garamond" w:hAnsi="Garamond"/>
          <w:i/>
        </w:rPr>
      </w:pPr>
      <w:r w:rsidRPr="000C20A8">
        <w:rPr>
          <w:rFonts w:ascii="Garamond" w:hAnsi="Garamond"/>
        </w:rPr>
        <w:t>2018</w:t>
      </w:r>
      <w:r w:rsidRPr="000C20A8">
        <w:rPr>
          <w:rFonts w:ascii="Garamond" w:hAnsi="Garamond"/>
        </w:rPr>
        <w:tab/>
      </w:r>
      <w:r w:rsidRPr="000C20A8">
        <w:rPr>
          <w:rFonts w:ascii="Garamond" w:hAnsi="Garamond"/>
          <w:b/>
        </w:rPr>
        <w:t>Smith, MF</w:t>
      </w:r>
      <w:r w:rsidRPr="000C20A8">
        <w:rPr>
          <w:rFonts w:ascii="Garamond" w:hAnsi="Garamond"/>
        </w:rPr>
        <w:t xml:space="preserve">, </w:t>
      </w:r>
      <w:proofErr w:type="spellStart"/>
      <w:r w:rsidRPr="000C20A8">
        <w:rPr>
          <w:rFonts w:ascii="Garamond" w:hAnsi="Garamond"/>
        </w:rPr>
        <w:t>Watzek</w:t>
      </w:r>
      <w:proofErr w:type="spellEnd"/>
      <w:r w:rsidRPr="000C20A8">
        <w:rPr>
          <w:rFonts w:ascii="Garamond" w:hAnsi="Garamond"/>
        </w:rPr>
        <w:t xml:space="preserve">, J, Brosnan, SF (2018). The importance of a truly comparative methodology for comparative psychology. </w:t>
      </w:r>
      <w:r w:rsidRPr="000C20A8">
        <w:rPr>
          <w:rFonts w:ascii="Garamond" w:hAnsi="Garamond"/>
          <w:i/>
        </w:rPr>
        <w:t>International Journal of Comparative Psychology, 31.</w:t>
      </w:r>
      <w:r w:rsidR="00B464ED" w:rsidRPr="00B464ED">
        <w:t xml:space="preserve"> </w:t>
      </w:r>
    </w:p>
    <w:p w14:paraId="58FE6073" w14:textId="77777777" w:rsidR="002740CB" w:rsidRPr="000C20A8" w:rsidRDefault="002740CB" w:rsidP="0021136A">
      <w:pPr>
        <w:ind w:left="1440" w:hanging="1440"/>
        <w:rPr>
          <w:rFonts w:ascii="Garamond" w:hAnsi="Garamond"/>
          <w:i/>
        </w:rPr>
      </w:pPr>
    </w:p>
    <w:p w14:paraId="19BF3FC6" w14:textId="77777777" w:rsidR="002740CB" w:rsidRPr="000C20A8" w:rsidRDefault="002740CB" w:rsidP="002740CB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>In prep</w:t>
      </w:r>
      <w:r w:rsidRPr="000C20A8">
        <w:rPr>
          <w:rFonts w:ascii="Garamond" w:hAnsi="Garamond"/>
        </w:rPr>
        <w:tab/>
      </w:r>
      <w:r w:rsidRPr="000C20A8">
        <w:rPr>
          <w:rFonts w:ascii="Garamond" w:hAnsi="Garamond"/>
          <w:b/>
        </w:rPr>
        <w:t>Smith, MF</w:t>
      </w:r>
      <w:r w:rsidRPr="000C20A8">
        <w:rPr>
          <w:rFonts w:ascii="Garamond" w:hAnsi="Garamond"/>
        </w:rPr>
        <w:t>, Brosnan, SF</w:t>
      </w:r>
      <w:r w:rsidRPr="000C20A8">
        <w:rPr>
          <w:rFonts w:ascii="Garamond" w:hAnsi="Garamond"/>
          <w:b/>
        </w:rPr>
        <w:t xml:space="preserve"> </w:t>
      </w:r>
      <w:r w:rsidRPr="000C20A8">
        <w:rPr>
          <w:rFonts w:ascii="Garamond" w:hAnsi="Garamond"/>
        </w:rPr>
        <w:t>(in prep). The effects of changes in affective state on capuchin monkey (</w:t>
      </w:r>
      <w:proofErr w:type="spellStart"/>
      <w:r w:rsidRPr="000C20A8">
        <w:rPr>
          <w:rFonts w:ascii="Garamond" w:hAnsi="Garamond"/>
          <w:i/>
        </w:rPr>
        <w:t>Cebus</w:t>
      </w:r>
      <w:proofErr w:type="spellEnd"/>
      <w:r w:rsidRPr="000C20A8">
        <w:rPr>
          <w:rFonts w:ascii="Garamond" w:hAnsi="Garamond"/>
          <w:i/>
        </w:rPr>
        <w:t xml:space="preserve"> </w:t>
      </w:r>
      <w:proofErr w:type="spellStart"/>
      <w:r w:rsidRPr="000C20A8">
        <w:rPr>
          <w:rFonts w:ascii="Garamond" w:hAnsi="Garamond"/>
          <w:i/>
        </w:rPr>
        <w:t>apella</w:t>
      </w:r>
      <w:proofErr w:type="spellEnd"/>
      <w:r w:rsidRPr="000C20A8">
        <w:rPr>
          <w:rFonts w:ascii="Garamond" w:hAnsi="Garamond"/>
        </w:rPr>
        <w:t>) behavior and cognition.</w:t>
      </w:r>
    </w:p>
    <w:p w14:paraId="62877651" w14:textId="77777777" w:rsidR="00D532AD" w:rsidRDefault="00D532AD" w:rsidP="0021136A">
      <w:pPr>
        <w:ind w:left="1440" w:hanging="1440"/>
        <w:rPr>
          <w:rFonts w:ascii="Garamond" w:hAnsi="Garamond"/>
          <w:i/>
        </w:rPr>
      </w:pPr>
    </w:p>
    <w:p w14:paraId="31C70D98" w14:textId="7D4768F0" w:rsidR="002740CB" w:rsidRPr="0034437D" w:rsidRDefault="002740CB" w:rsidP="0021136A">
      <w:pPr>
        <w:ind w:left="1440" w:hanging="1440"/>
        <w:rPr>
          <w:rFonts w:ascii="Garamond" w:hAnsi="Garamond"/>
          <w:b/>
        </w:rPr>
      </w:pPr>
      <w:r w:rsidRPr="0034437D">
        <w:rPr>
          <w:rFonts w:ascii="Garamond" w:hAnsi="Garamond"/>
          <w:b/>
        </w:rPr>
        <w:t>Chapters</w:t>
      </w:r>
    </w:p>
    <w:p w14:paraId="3C6156B0" w14:textId="77777777" w:rsidR="002740CB" w:rsidRPr="000C20A8" w:rsidRDefault="002740CB" w:rsidP="0021136A">
      <w:pPr>
        <w:ind w:left="1440" w:hanging="1440"/>
        <w:rPr>
          <w:rFonts w:ascii="Garamond" w:hAnsi="Garamond"/>
          <w:i/>
        </w:rPr>
      </w:pPr>
    </w:p>
    <w:p w14:paraId="3D0B9C26" w14:textId="01724309" w:rsidR="00FF5408" w:rsidRDefault="00FF5408" w:rsidP="00FF5408">
      <w:pPr>
        <w:ind w:left="1440" w:hanging="1440"/>
        <w:rPr>
          <w:rFonts w:ascii="Garamond" w:hAnsi="Garamond"/>
          <w:color w:val="333333"/>
          <w:spacing w:val="4"/>
          <w:shd w:val="clear" w:color="auto" w:fill="FCFCFC"/>
        </w:rPr>
      </w:pPr>
      <w:r w:rsidRPr="00FF5408">
        <w:rPr>
          <w:rFonts w:ascii="Garamond" w:hAnsi="Garamond"/>
        </w:rPr>
        <w:t>2019</w:t>
      </w:r>
      <w:r w:rsidRPr="00FF5408">
        <w:rPr>
          <w:rFonts w:ascii="Garamond" w:hAnsi="Garamond"/>
        </w:rPr>
        <w:tab/>
      </w:r>
      <w:r w:rsidRPr="00FF5408">
        <w:rPr>
          <w:rFonts w:ascii="Garamond" w:hAnsi="Garamond"/>
          <w:b/>
          <w:bCs/>
          <w:color w:val="333333"/>
          <w:spacing w:val="4"/>
          <w:shd w:val="clear" w:color="auto" w:fill="FCFCFC"/>
        </w:rPr>
        <w:t>Smith, MF</w:t>
      </w:r>
      <w:r w:rsidRPr="00FF5408">
        <w:rPr>
          <w:rFonts w:ascii="Garamond" w:hAnsi="Garamond"/>
          <w:color w:val="333333"/>
          <w:spacing w:val="4"/>
          <w:shd w:val="clear" w:color="auto" w:fill="FCFCFC"/>
        </w:rPr>
        <w:t>, Brosnan</w:t>
      </w:r>
      <w:r>
        <w:rPr>
          <w:rFonts w:ascii="Garamond" w:hAnsi="Garamond"/>
          <w:color w:val="333333"/>
          <w:spacing w:val="4"/>
          <w:shd w:val="clear" w:color="auto" w:fill="FCFCFC"/>
        </w:rPr>
        <w:t>,</w:t>
      </w:r>
      <w:r w:rsidRPr="00FF5408">
        <w:rPr>
          <w:rFonts w:ascii="Garamond" w:hAnsi="Garamond"/>
          <w:color w:val="333333"/>
          <w:spacing w:val="4"/>
          <w:shd w:val="clear" w:color="auto" w:fill="FCFCFC"/>
        </w:rPr>
        <w:t xml:space="preserve"> S</w:t>
      </w:r>
      <w:r>
        <w:rPr>
          <w:rFonts w:ascii="Garamond" w:hAnsi="Garamond"/>
          <w:color w:val="333333"/>
          <w:spacing w:val="4"/>
          <w:shd w:val="clear" w:color="auto" w:fill="FCFCFC"/>
        </w:rPr>
        <w:t>F.</w:t>
      </w:r>
      <w:r w:rsidRPr="00FF5408">
        <w:rPr>
          <w:rFonts w:ascii="Garamond" w:hAnsi="Garamond"/>
          <w:color w:val="333333"/>
          <w:spacing w:val="4"/>
          <w:shd w:val="clear" w:color="auto" w:fill="FCFCFC"/>
        </w:rPr>
        <w:t xml:space="preserve"> (2019) Coordination Games. In: </w:t>
      </w:r>
      <w:proofErr w:type="spellStart"/>
      <w:r w:rsidRPr="00FF5408">
        <w:rPr>
          <w:rFonts w:ascii="Garamond" w:hAnsi="Garamond"/>
          <w:color w:val="333333"/>
          <w:spacing w:val="4"/>
          <w:shd w:val="clear" w:color="auto" w:fill="FCFCFC"/>
        </w:rPr>
        <w:t>Vonk</w:t>
      </w:r>
      <w:proofErr w:type="spellEnd"/>
      <w:r w:rsidRPr="00FF5408">
        <w:rPr>
          <w:rFonts w:ascii="Garamond" w:hAnsi="Garamond"/>
          <w:color w:val="333333"/>
          <w:spacing w:val="4"/>
          <w:shd w:val="clear" w:color="auto" w:fill="FCFCFC"/>
        </w:rPr>
        <w:t xml:space="preserve"> J., Shackelford T. (eds) Encyclopedia of Animal Cognition and Behavior. Springer, Cham</w:t>
      </w:r>
    </w:p>
    <w:p w14:paraId="178272F5" w14:textId="77777777" w:rsidR="00FF5408" w:rsidRPr="00FF5408" w:rsidRDefault="00FF5408" w:rsidP="00FF5408">
      <w:pPr>
        <w:rPr>
          <w:rFonts w:ascii="Garamond" w:hAnsi="Garamond"/>
          <w:color w:val="333333"/>
          <w:spacing w:val="4"/>
          <w:shd w:val="clear" w:color="auto" w:fill="FCFCFC"/>
        </w:rPr>
      </w:pPr>
    </w:p>
    <w:p w14:paraId="71809975" w14:textId="4EC822B5" w:rsidR="00D532AD" w:rsidRPr="00FF5408" w:rsidRDefault="00D532AD" w:rsidP="00D532AD">
      <w:pPr>
        <w:ind w:left="1440" w:hanging="1440"/>
        <w:rPr>
          <w:rFonts w:ascii="Garamond" w:hAnsi="Garamond"/>
          <w:i/>
        </w:rPr>
      </w:pPr>
      <w:r w:rsidRPr="00FF5408">
        <w:rPr>
          <w:rFonts w:ascii="Garamond" w:hAnsi="Garamond"/>
        </w:rPr>
        <w:t>2018</w:t>
      </w:r>
      <w:r w:rsidRPr="00FF5408">
        <w:rPr>
          <w:rFonts w:ascii="Garamond" w:hAnsi="Garamond"/>
        </w:rPr>
        <w:tab/>
      </w:r>
      <w:proofErr w:type="spellStart"/>
      <w:r w:rsidRPr="00FF5408">
        <w:rPr>
          <w:rFonts w:ascii="Garamond" w:hAnsi="Garamond"/>
        </w:rPr>
        <w:t>Watzek</w:t>
      </w:r>
      <w:proofErr w:type="spellEnd"/>
      <w:r w:rsidRPr="00FF5408">
        <w:rPr>
          <w:rFonts w:ascii="Garamond" w:hAnsi="Garamond"/>
        </w:rPr>
        <w:t>, J</w:t>
      </w:r>
      <w:r w:rsidRPr="00FF5408">
        <w:rPr>
          <w:rFonts w:ascii="Garamond" w:hAnsi="Garamond"/>
          <w:b/>
        </w:rPr>
        <w:t>, Smith, MF</w:t>
      </w:r>
      <w:r w:rsidRPr="00FF5408">
        <w:rPr>
          <w:rFonts w:ascii="Garamond" w:hAnsi="Garamond"/>
        </w:rPr>
        <w:t xml:space="preserve">, and Brosnan, SF (2018). Comparative economics; Using experimental economics paradigms to understand primate social </w:t>
      </w:r>
      <w:r w:rsidRPr="00FF5408">
        <w:rPr>
          <w:rFonts w:ascii="Garamond" w:hAnsi="Garamond"/>
        </w:rPr>
        <w:lastRenderedPageBreak/>
        <w:t>decision-making. In: di Paolo LD, di Vincenzo F, De Petrillo F (eds) Evolution of Primate Social Cognition. Springer, p 129-141</w:t>
      </w:r>
    </w:p>
    <w:p w14:paraId="6E7FE765" w14:textId="4D8E9064" w:rsidR="0021136A" w:rsidRPr="00FF5408" w:rsidRDefault="0021136A" w:rsidP="00D532AD">
      <w:pPr>
        <w:rPr>
          <w:rFonts w:ascii="Garamond" w:hAnsi="Garamond"/>
          <w:i/>
        </w:rPr>
      </w:pPr>
    </w:p>
    <w:p w14:paraId="292A5A52" w14:textId="13B6A061" w:rsidR="0021136A" w:rsidRPr="00FF5408" w:rsidRDefault="0021136A" w:rsidP="0021136A">
      <w:pPr>
        <w:rPr>
          <w:rFonts w:ascii="Garamond" w:hAnsi="Garamond"/>
        </w:rPr>
      </w:pPr>
      <w:r w:rsidRPr="00FF5408">
        <w:rPr>
          <w:rFonts w:ascii="Garamond" w:hAnsi="Garamond"/>
        </w:rPr>
        <w:t>2017</w:t>
      </w:r>
      <w:r w:rsidRPr="00FF5408">
        <w:rPr>
          <w:rFonts w:ascii="Garamond" w:hAnsi="Garamond"/>
        </w:rPr>
        <w:tab/>
      </w:r>
      <w:r w:rsidRPr="00FF5408">
        <w:rPr>
          <w:rFonts w:ascii="Garamond" w:hAnsi="Garamond"/>
        </w:rPr>
        <w:tab/>
      </w:r>
      <w:r w:rsidRPr="00FF5408">
        <w:rPr>
          <w:rFonts w:ascii="Garamond" w:hAnsi="Garamond"/>
          <w:b/>
        </w:rPr>
        <w:t>Smith, MF,</w:t>
      </w:r>
      <w:r w:rsidRPr="00FF5408">
        <w:rPr>
          <w:rFonts w:ascii="Garamond" w:hAnsi="Garamond"/>
        </w:rPr>
        <w:t xml:space="preserve"> and Brosnan, SF (2017). Reciprocity. In A. Fuentes (ed.), </w:t>
      </w:r>
      <w:r w:rsidRPr="00FF5408">
        <w:rPr>
          <w:rFonts w:ascii="Garamond" w:hAnsi="Garamond"/>
        </w:rPr>
        <w:tab/>
      </w:r>
      <w:r w:rsidRPr="00FF5408">
        <w:rPr>
          <w:rFonts w:ascii="Garamond" w:hAnsi="Garamond"/>
        </w:rPr>
        <w:tab/>
      </w:r>
      <w:r w:rsidRPr="00FF5408">
        <w:rPr>
          <w:rFonts w:ascii="Garamond" w:hAnsi="Garamond"/>
        </w:rPr>
        <w:tab/>
      </w:r>
      <w:r w:rsidRPr="00FF5408">
        <w:rPr>
          <w:rFonts w:ascii="Garamond" w:hAnsi="Garamond"/>
          <w:i/>
        </w:rPr>
        <w:t>The International Encyclopedia of Primatology</w:t>
      </w:r>
      <w:r w:rsidRPr="00FF5408">
        <w:rPr>
          <w:rFonts w:ascii="Garamond" w:hAnsi="Garamond"/>
        </w:rPr>
        <w:t>. Hoboken, NJ: John Wiley &amp;</w:t>
      </w:r>
      <w:r w:rsidRPr="00FF5408">
        <w:rPr>
          <w:rFonts w:ascii="Garamond" w:hAnsi="Garamond"/>
        </w:rPr>
        <w:tab/>
      </w:r>
      <w:r w:rsidRPr="00FF5408">
        <w:rPr>
          <w:rFonts w:ascii="Garamond" w:hAnsi="Garamond"/>
        </w:rPr>
        <w:tab/>
      </w:r>
      <w:r w:rsidRPr="00FF5408">
        <w:rPr>
          <w:rFonts w:ascii="Garamond" w:hAnsi="Garamond"/>
        </w:rPr>
        <w:tab/>
      </w:r>
      <w:r w:rsidR="000C20A8" w:rsidRPr="00FF5408">
        <w:rPr>
          <w:rFonts w:ascii="Garamond" w:hAnsi="Garamond"/>
        </w:rPr>
        <w:tab/>
      </w:r>
      <w:r w:rsidRPr="00FF5408">
        <w:rPr>
          <w:rFonts w:ascii="Garamond" w:hAnsi="Garamond"/>
        </w:rPr>
        <w:t>Sons</w:t>
      </w:r>
    </w:p>
    <w:p w14:paraId="73E6F7FC" w14:textId="4F14019C" w:rsidR="00C44F2E" w:rsidRPr="00FF5408" w:rsidRDefault="00C44F2E" w:rsidP="00016EF3">
      <w:pPr>
        <w:rPr>
          <w:rFonts w:ascii="Garamond" w:hAnsi="Garamond"/>
          <w:i/>
        </w:rPr>
      </w:pPr>
    </w:p>
    <w:p w14:paraId="71041AA6" w14:textId="60439241" w:rsidR="00B32C84" w:rsidRPr="00FF5408" w:rsidRDefault="00252FC6" w:rsidP="002740CB">
      <w:pPr>
        <w:ind w:left="1440" w:hanging="1440"/>
        <w:rPr>
          <w:rFonts w:ascii="Garamond" w:hAnsi="Garamond"/>
        </w:rPr>
      </w:pPr>
      <w:r w:rsidRPr="00FF5408">
        <w:rPr>
          <w:rFonts w:ascii="Garamond" w:hAnsi="Garamond"/>
        </w:rPr>
        <w:t>In press</w:t>
      </w:r>
      <w:r w:rsidRPr="00FF5408">
        <w:rPr>
          <w:rFonts w:ascii="Garamond" w:hAnsi="Garamond"/>
        </w:rPr>
        <w:tab/>
      </w:r>
      <w:r w:rsidRPr="00FF5408">
        <w:rPr>
          <w:rFonts w:ascii="Garamond" w:hAnsi="Garamond"/>
          <w:b/>
        </w:rPr>
        <w:t>Smith, MF</w:t>
      </w:r>
      <w:r w:rsidRPr="00FF5408">
        <w:rPr>
          <w:rFonts w:ascii="Garamond" w:hAnsi="Garamond"/>
        </w:rPr>
        <w:t xml:space="preserve">, Watzek, J, and Brosnan, SF (in press). Strategies used by non-human primates in dynamic games. In </w:t>
      </w:r>
      <w:r w:rsidRPr="00FF5408">
        <w:rPr>
          <w:rFonts w:ascii="Garamond" w:hAnsi="Garamond"/>
          <w:i/>
        </w:rPr>
        <w:t>The Handbook of Experimental Game Theory</w:t>
      </w:r>
      <w:r w:rsidRPr="00FF5408">
        <w:rPr>
          <w:rFonts w:ascii="Garamond" w:hAnsi="Garamond"/>
        </w:rPr>
        <w:t>.</w:t>
      </w:r>
    </w:p>
    <w:p w14:paraId="1B1EA227" w14:textId="77777777" w:rsidR="00FF5408" w:rsidRPr="00FF5408" w:rsidRDefault="00FF5408" w:rsidP="00FF5408">
      <w:pPr>
        <w:rPr>
          <w:rFonts w:ascii="Garamond" w:hAnsi="Garamond"/>
          <w:b/>
        </w:rPr>
      </w:pPr>
    </w:p>
    <w:p w14:paraId="465B2CE1" w14:textId="60F2D1BB" w:rsidR="002740CB" w:rsidRDefault="0034437D" w:rsidP="00016EF3">
      <w:pPr>
        <w:pBdr>
          <w:bottom w:val="single" w:sz="6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PRESENTATIONS</w:t>
      </w:r>
    </w:p>
    <w:p w14:paraId="5E64D889" w14:textId="77777777" w:rsidR="0034437D" w:rsidRDefault="0034437D" w:rsidP="00016EF3">
      <w:pPr>
        <w:rPr>
          <w:rFonts w:ascii="Garamond" w:hAnsi="Garamond"/>
          <w:b/>
        </w:rPr>
      </w:pPr>
    </w:p>
    <w:p w14:paraId="07C0D6B6" w14:textId="031F1B4E" w:rsidR="00906241" w:rsidRPr="0034437D" w:rsidRDefault="0034437D" w:rsidP="00016EF3">
      <w:pPr>
        <w:rPr>
          <w:rFonts w:ascii="Garamond" w:hAnsi="Garamond"/>
          <w:b/>
        </w:rPr>
      </w:pPr>
      <w:r w:rsidRPr="0034437D">
        <w:rPr>
          <w:rFonts w:ascii="Garamond" w:hAnsi="Garamond"/>
          <w:b/>
        </w:rPr>
        <w:t>Talks</w:t>
      </w:r>
    </w:p>
    <w:p w14:paraId="6B7EAF68" w14:textId="77777777" w:rsidR="0021136A" w:rsidRPr="000C20A8" w:rsidRDefault="0021136A" w:rsidP="00016EF3">
      <w:pPr>
        <w:rPr>
          <w:rFonts w:ascii="Garamond" w:hAnsi="Garamond"/>
          <w:b/>
        </w:rPr>
      </w:pPr>
    </w:p>
    <w:p w14:paraId="30A245C7" w14:textId="77777777" w:rsidR="0021136A" w:rsidRPr="000C20A8" w:rsidRDefault="0021136A" w:rsidP="0021136A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>2018</w:t>
      </w:r>
      <w:r w:rsidRPr="000C20A8">
        <w:rPr>
          <w:rFonts w:ascii="Garamond" w:hAnsi="Garamond"/>
        </w:rPr>
        <w:tab/>
      </w:r>
      <w:r w:rsidRPr="000C20A8">
        <w:rPr>
          <w:rFonts w:ascii="Garamond" w:hAnsi="Garamond"/>
          <w:b/>
        </w:rPr>
        <w:t xml:space="preserve">Smith, MF </w:t>
      </w:r>
      <w:r w:rsidRPr="000C20A8">
        <w:rPr>
          <w:rFonts w:ascii="Garamond" w:hAnsi="Garamond"/>
        </w:rPr>
        <w:t>and Brosnan, SF. The effects of affective state on behavior and cognition in capuchin monkeys. Meeting of the Society for Affective Science. Los Angeles, CA, USA.</w:t>
      </w:r>
    </w:p>
    <w:p w14:paraId="42A23EFF" w14:textId="77777777" w:rsidR="0021136A" w:rsidRPr="000C20A8" w:rsidRDefault="0021136A" w:rsidP="0021136A">
      <w:pPr>
        <w:ind w:left="1440" w:hanging="1440"/>
        <w:rPr>
          <w:rFonts w:ascii="Garamond" w:hAnsi="Garamond"/>
        </w:rPr>
      </w:pPr>
    </w:p>
    <w:p w14:paraId="6965F852" w14:textId="77777777" w:rsidR="0021136A" w:rsidRPr="000C20A8" w:rsidRDefault="0021136A" w:rsidP="0021136A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>2017</w:t>
      </w:r>
      <w:r w:rsidRPr="000C20A8">
        <w:rPr>
          <w:rFonts w:ascii="Garamond" w:hAnsi="Garamond"/>
        </w:rPr>
        <w:tab/>
      </w:r>
      <w:r w:rsidRPr="000C20A8">
        <w:rPr>
          <w:rFonts w:ascii="Garamond" w:hAnsi="Garamond"/>
          <w:b/>
        </w:rPr>
        <w:t xml:space="preserve">Smith, MF </w:t>
      </w:r>
      <w:r w:rsidRPr="000C20A8">
        <w:rPr>
          <w:rFonts w:ascii="Garamond" w:hAnsi="Garamond"/>
        </w:rPr>
        <w:t>and Brosnan, SF. The effects of affective state on capuchin monkey behavior and cognition. The 40</w:t>
      </w:r>
      <w:r w:rsidRPr="000C20A8">
        <w:rPr>
          <w:rFonts w:ascii="Garamond" w:hAnsi="Garamond"/>
          <w:vertAlign w:val="superscript"/>
        </w:rPr>
        <w:t>th</w:t>
      </w:r>
      <w:r w:rsidRPr="000C20A8">
        <w:rPr>
          <w:rFonts w:ascii="Garamond" w:hAnsi="Garamond"/>
        </w:rPr>
        <w:t xml:space="preserve"> meeting of the American Society of Primatologists. Washington, D.C., USA. </w:t>
      </w:r>
    </w:p>
    <w:p w14:paraId="655783BE" w14:textId="77777777" w:rsidR="0021136A" w:rsidRPr="000C20A8" w:rsidRDefault="0021136A" w:rsidP="0021136A">
      <w:pPr>
        <w:ind w:left="1440" w:hanging="1440"/>
        <w:rPr>
          <w:rFonts w:ascii="Garamond" w:hAnsi="Garamond"/>
        </w:rPr>
      </w:pPr>
    </w:p>
    <w:p w14:paraId="447A294B" w14:textId="3854C32A" w:rsidR="0021136A" w:rsidRPr="000C20A8" w:rsidRDefault="0021136A" w:rsidP="000C20A8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>2016</w:t>
      </w:r>
      <w:r w:rsidRPr="000C20A8">
        <w:rPr>
          <w:rFonts w:ascii="Garamond" w:hAnsi="Garamond"/>
        </w:rPr>
        <w:tab/>
      </w:r>
      <w:r w:rsidRPr="000C20A8">
        <w:rPr>
          <w:rFonts w:ascii="Garamond" w:hAnsi="Garamond"/>
          <w:b/>
        </w:rPr>
        <w:t>Smith, MF</w:t>
      </w:r>
      <w:r w:rsidRPr="000C20A8">
        <w:rPr>
          <w:rFonts w:ascii="Garamond" w:hAnsi="Garamond"/>
        </w:rPr>
        <w:t xml:space="preserve">, </w:t>
      </w:r>
      <w:proofErr w:type="spellStart"/>
      <w:r w:rsidRPr="000C20A8">
        <w:rPr>
          <w:rFonts w:ascii="Garamond" w:hAnsi="Garamond"/>
        </w:rPr>
        <w:t>Leverett</w:t>
      </w:r>
      <w:proofErr w:type="spellEnd"/>
      <w:r w:rsidRPr="000C20A8">
        <w:rPr>
          <w:rFonts w:ascii="Garamond" w:hAnsi="Garamond"/>
        </w:rPr>
        <w:t xml:space="preserve">, K, and Brosnan, SF. The (non)effects of </w:t>
      </w:r>
      <w:r w:rsidR="000C20A8">
        <w:rPr>
          <w:rFonts w:ascii="Garamond" w:hAnsi="Garamond"/>
        </w:rPr>
        <w:t xml:space="preserve">oxytocin on </w:t>
      </w:r>
      <w:r w:rsidRPr="000C20A8">
        <w:rPr>
          <w:rFonts w:ascii="Garamond" w:hAnsi="Garamond"/>
        </w:rPr>
        <w:t>capuchin monkey (</w:t>
      </w:r>
      <w:proofErr w:type="spellStart"/>
      <w:r w:rsidRPr="000C20A8">
        <w:rPr>
          <w:rFonts w:ascii="Garamond" w:hAnsi="Garamond"/>
          <w:i/>
        </w:rPr>
        <w:t>Cebusapella</w:t>
      </w:r>
      <w:proofErr w:type="spellEnd"/>
      <w:r w:rsidRPr="000C20A8">
        <w:rPr>
          <w:rFonts w:ascii="Garamond" w:hAnsi="Garamond"/>
        </w:rPr>
        <w:t>) responses to</w:t>
      </w:r>
      <w:r w:rsidR="000C20A8">
        <w:rPr>
          <w:rFonts w:ascii="Garamond" w:hAnsi="Garamond"/>
        </w:rPr>
        <w:t xml:space="preserve"> three economic coordination </w:t>
      </w:r>
      <w:r w:rsidRPr="000C20A8">
        <w:rPr>
          <w:rFonts w:ascii="Garamond" w:hAnsi="Garamond"/>
        </w:rPr>
        <w:t>games. Fall meeting of the Comparative Cognition Society. Boston, MA, USA</w:t>
      </w:r>
    </w:p>
    <w:p w14:paraId="0F028558" w14:textId="77777777" w:rsidR="0021136A" w:rsidRPr="000C20A8" w:rsidRDefault="0021136A" w:rsidP="0021136A">
      <w:pPr>
        <w:rPr>
          <w:rFonts w:ascii="Garamond" w:hAnsi="Garamond"/>
        </w:rPr>
      </w:pPr>
    </w:p>
    <w:p w14:paraId="761C241C" w14:textId="5CC8EDD8" w:rsidR="0021136A" w:rsidRPr="000C20A8" w:rsidRDefault="0021136A" w:rsidP="00016EF3">
      <w:pPr>
        <w:rPr>
          <w:rFonts w:ascii="Garamond" w:hAnsi="Garamond"/>
        </w:rPr>
      </w:pPr>
      <w:r w:rsidRPr="000C20A8">
        <w:rPr>
          <w:rFonts w:ascii="Garamond" w:hAnsi="Garamond"/>
        </w:rPr>
        <w:t>2015</w:t>
      </w:r>
      <w:r w:rsidRPr="000C20A8">
        <w:rPr>
          <w:rFonts w:ascii="Garamond" w:hAnsi="Garamond"/>
        </w:rPr>
        <w:tab/>
      </w:r>
      <w:r w:rsidRPr="000C20A8">
        <w:rPr>
          <w:rFonts w:ascii="Garamond" w:hAnsi="Garamond"/>
        </w:rPr>
        <w:tab/>
      </w:r>
      <w:r w:rsidRPr="000C20A8">
        <w:rPr>
          <w:rFonts w:ascii="Garamond" w:hAnsi="Garamond"/>
          <w:b/>
        </w:rPr>
        <w:t>Smith, MF</w:t>
      </w:r>
      <w:r w:rsidRPr="000C20A8">
        <w:rPr>
          <w:rFonts w:ascii="Garamond" w:hAnsi="Garamond"/>
        </w:rPr>
        <w:t>. The effects of affective state on capuchin monkey (</w:t>
      </w:r>
      <w:proofErr w:type="spellStart"/>
      <w:r w:rsidRPr="000C20A8">
        <w:rPr>
          <w:rFonts w:ascii="Garamond" w:hAnsi="Garamond"/>
          <w:i/>
        </w:rPr>
        <w:t>Cebusapella</w:t>
      </w:r>
      <w:proofErr w:type="spellEnd"/>
      <w:r w:rsidRPr="000C20A8">
        <w:rPr>
          <w:rFonts w:ascii="Garamond" w:hAnsi="Garamond"/>
        </w:rPr>
        <w:t xml:space="preserve">) </w:t>
      </w:r>
      <w:r w:rsidRPr="000C20A8">
        <w:rPr>
          <w:rFonts w:ascii="Garamond" w:hAnsi="Garamond"/>
        </w:rPr>
        <w:tab/>
      </w:r>
      <w:r w:rsidRPr="000C20A8">
        <w:rPr>
          <w:rFonts w:ascii="Garamond" w:hAnsi="Garamond"/>
        </w:rPr>
        <w:tab/>
      </w:r>
      <w:r w:rsidRPr="000C20A8">
        <w:rPr>
          <w:rFonts w:ascii="Garamond" w:hAnsi="Garamond"/>
        </w:rPr>
        <w:tab/>
        <w:t xml:space="preserve">behavior and cognition. Psychology department symposium. Georgia State </w:t>
      </w:r>
      <w:r w:rsidRPr="000C20A8">
        <w:rPr>
          <w:rFonts w:ascii="Garamond" w:hAnsi="Garamond"/>
        </w:rPr>
        <w:tab/>
      </w:r>
      <w:r w:rsidRPr="000C20A8">
        <w:rPr>
          <w:rFonts w:ascii="Garamond" w:hAnsi="Garamond"/>
        </w:rPr>
        <w:tab/>
      </w:r>
      <w:r w:rsidRPr="000C20A8">
        <w:rPr>
          <w:rFonts w:ascii="Garamond" w:hAnsi="Garamond"/>
        </w:rPr>
        <w:tab/>
        <w:t>University. Atlanta, GA, USA</w:t>
      </w:r>
    </w:p>
    <w:p w14:paraId="0BF9ADA2" w14:textId="77777777" w:rsidR="00906241" w:rsidRPr="000C20A8" w:rsidRDefault="00906241" w:rsidP="00016EF3">
      <w:pPr>
        <w:rPr>
          <w:rFonts w:ascii="Garamond" w:hAnsi="Garamond"/>
          <w:b/>
        </w:rPr>
      </w:pPr>
    </w:p>
    <w:p w14:paraId="0486C518" w14:textId="05BE2651" w:rsidR="00906241" w:rsidRDefault="00716F9E" w:rsidP="001F661F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>2014</w:t>
      </w:r>
      <w:r w:rsidRPr="000C20A8">
        <w:rPr>
          <w:rFonts w:ascii="Garamond" w:hAnsi="Garamond"/>
        </w:rPr>
        <w:tab/>
      </w:r>
      <w:r w:rsidRPr="000C20A8">
        <w:rPr>
          <w:rFonts w:ascii="Garamond" w:hAnsi="Garamond"/>
          <w:b/>
        </w:rPr>
        <w:t>Smith, MF</w:t>
      </w:r>
      <w:r w:rsidRPr="000C20A8">
        <w:rPr>
          <w:rFonts w:ascii="Garamond" w:hAnsi="Garamond"/>
        </w:rPr>
        <w:t>. Testing capuchin monkeys’(</w:t>
      </w:r>
      <w:proofErr w:type="spellStart"/>
      <w:r w:rsidRPr="000C20A8">
        <w:rPr>
          <w:rFonts w:ascii="Garamond" w:hAnsi="Garamond"/>
          <w:i/>
        </w:rPr>
        <w:t>Cebusapella</w:t>
      </w:r>
      <w:proofErr w:type="spellEnd"/>
      <w:r w:rsidRPr="000C20A8">
        <w:rPr>
          <w:rFonts w:ascii="Garamond" w:hAnsi="Garamond"/>
        </w:rPr>
        <w:t>) aversion to inequity using the ultima</w:t>
      </w:r>
      <w:r w:rsidR="00B23BA2" w:rsidRPr="000C20A8">
        <w:rPr>
          <w:rFonts w:ascii="Garamond" w:hAnsi="Garamond"/>
        </w:rPr>
        <w:t>tum Game. Honors thesis defense.</w:t>
      </w:r>
      <w:r w:rsidRPr="000C20A8">
        <w:rPr>
          <w:rFonts w:ascii="Garamond" w:hAnsi="Garamond"/>
        </w:rPr>
        <w:t xml:space="preserve"> Lewisburg, PA, USA</w:t>
      </w:r>
    </w:p>
    <w:p w14:paraId="6AD0A918" w14:textId="61F3FC59" w:rsidR="00837FBF" w:rsidRDefault="00837FBF" w:rsidP="001F661F">
      <w:pPr>
        <w:ind w:left="1440" w:hanging="1440"/>
        <w:rPr>
          <w:rFonts w:ascii="Garamond" w:hAnsi="Garamond"/>
        </w:rPr>
      </w:pPr>
    </w:p>
    <w:p w14:paraId="228879BC" w14:textId="77777777" w:rsidR="00B23BA2" w:rsidRPr="000C20A8" w:rsidRDefault="00B23BA2" w:rsidP="00016EF3">
      <w:pPr>
        <w:rPr>
          <w:rFonts w:ascii="Garamond" w:hAnsi="Garamond"/>
        </w:rPr>
      </w:pPr>
    </w:p>
    <w:p w14:paraId="68B2E807" w14:textId="2259F8A0" w:rsidR="00B23BA2" w:rsidRPr="0034437D" w:rsidRDefault="0034437D" w:rsidP="00016EF3">
      <w:pPr>
        <w:rPr>
          <w:rFonts w:ascii="Garamond" w:hAnsi="Garamond"/>
          <w:b/>
        </w:rPr>
      </w:pPr>
      <w:r>
        <w:rPr>
          <w:rFonts w:ascii="Garamond" w:hAnsi="Garamond"/>
          <w:b/>
        </w:rPr>
        <w:t>Posters</w:t>
      </w:r>
    </w:p>
    <w:p w14:paraId="26E97444" w14:textId="77777777" w:rsidR="0021136A" w:rsidRPr="000C20A8" w:rsidRDefault="0021136A" w:rsidP="00016EF3">
      <w:pPr>
        <w:rPr>
          <w:rFonts w:ascii="Garamond" w:hAnsi="Garamond"/>
          <w:b/>
        </w:rPr>
      </w:pPr>
    </w:p>
    <w:p w14:paraId="164B5D19" w14:textId="643F3ABB" w:rsidR="00837FBF" w:rsidRDefault="00837FBF" w:rsidP="00837FBF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>2018</w:t>
      </w:r>
      <w:r w:rsidRPr="000C20A8">
        <w:rPr>
          <w:rFonts w:ascii="Garamond" w:hAnsi="Garamond"/>
          <w:i/>
        </w:rPr>
        <w:tab/>
      </w:r>
      <w:r w:rsidRPr="000C20A8">
        <w:rPr>
          <w:rFonts w:ascii="Garamond" w:hAnsi="Garamond"/>
          <w:b/>
        </w:rPr>
        <w:t>Smith, MF</w:t>
      </w:r>
      <w:r w:rsidRPr="000C20A8">
        <w:rPr>
          <w:rFonts w:ascii="Garamond" w:hAnsi="Garamond"/>
        </w:rPr>
        <w:t>, Brosnan, SF. Dyadic decision-making within the context of the broader social group in capuchin monkeys (</w:t>
      </w:r>
      <w:proofErr w:type="spellStart"/>
      <w:r w:rsidRPr="000C20A8">
        <w:rPr>
          <w:rFonts w:ascii="Garamond" w:hAnsi="Garamond"/>
          <w:i/>
        </w:rPr>
        <w:t>Cebus</w:t>
      </w:r>
      <w:proofErr w:type="spellEnd"/>
      <w:r w:rsidRPr="000C20A8">
        <w:rPr>
          <w:rFonts w:ascii="Garamond" w:hAnsi="Garamond"/>
          <w:i/>
        </w:rPr>
        <w:t xml:space="preserve"> [</w:t>
      </w:r>
      <w:proofErr w:type="spellStart"/>
      <w:r w:rsidRPr="000C20A8">
        <w:rPr>
          <w:rFonts w:ascii="Garamond" w:hAnsi="Garamond"/>
          <w:i/>
        </w:rPr>
        <w:t>Sapajus</w:t>
      </w:r>
      <w:proofErr w:type="spellEnd"/>
      <w:r w:rsidRPr="000C20A8">
        <w:rPr>
          <w:rFonts w:ascii="Garamond" w:hAnsi="Garamond"/>
          <w:i/>
        </w:rPr>
        <w:t xml:space="preserve">] </w:t>
      </w:r>
      <w:proofErr w:type="spellStart"/>
      <w:r w:rsidRPr="000C20A8">
        <w:rPr>
          <w:rFonts w:ascii="Garamond" w:hAnsi="Garamond"/>
          <w:i/>
        </w:rPr>
        <w:t>apella</w:t>
      </w:r>
      <w:proofErr w:type="spellEnd"/>
      <w:r w:rsidRPr="000C20A8">
        <w:rPr>
          <w:rFonts w:ascii="Garamond" w:hAnsi="Garamond"/>
        </w:rPr>
        <w:t>). Meeting of the American Society of Primatologists. San Antonio, TX., USA.</w:t>
      </w:r>
    </w:p>
    <w:p w14:paraId="68BD100B" w14:textId="77777777" w:rsidR="00837FBF" w:rsidRDefault="00837FBF" w:rsidP="00837FBF">
      <w:pPr>
        <w:ind w:left="1440" w:hanging="1440"/>
        <w:rPr>
          <w:rFonts w:ascii="Garamond" w:hAnsi="Garamond"/>
        </w:rPr>
      </w:pPr>
    </w:p>
    <w:p w14:paraId="4DDEAADB" w14:textId="272FE426" w:rsidR="0021136A" w:rsidRPr="000C20A8" w:rsidRDefault="0021136A" w:rsidP="000C20A8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>2016</w:t>
      </w:r>
      <w:r w:rsidRPr="000C20A8">
        <w:rPr>
          <w:rFonts w:ascii="Garamond" w:hAnsi="Garamond"/>
        </w:rPr>
        <w:tab/>
      </w:r>
      <w:r w:rsidRPr="000C20A8">
        <w:rPr>
          <w:rFonts w:ascii="Garamond" w:hAnsi="Garamond"/>
          <w:b/>
        </w:rPr>
        <w:t>Smith, MF</w:t>
      </w:r>
      <w:r w:rsidRPr="000C20A8">
        <w:rPr>
          <w:rFonts w:ascii="Garamond" w:hAnsi="Garamond"/>
        </w:rPr>
        <w:t xml:space="preserve">, </w:t>
      </w:r>
      <w:proofErr w:type="spellStart"/>
      <w:r w:rsidRPr="000C20A8">
        <w:rPr>
          <w:rFonts w:ascii="Garamond" w:hAnsi="Garamond"/>
        </w:rPr>
        <w:t>Leverett</w:t>
      </w:r>
      <w:proofErr w:type="spellEnd"/>
      <w:r w:rsidRPr="000C20A8">
        <w:rPr>
          <w:rFonts w:ascii="Garamond" w:hAnsi="Garamond"/>
        </w:rPr>
        <w:t>, K, and Brosnan, SF. The (non)effe</w:t>
      </w:r>
      <w:r w:rsidR="00FF5408">
        <w:rPr>
          <w:rFonts w:ascii="Garamond" w:hAnsi="Garamond"/>
        </w:rPr>
        <w:t>c</w:t>
      </w:r>
      <w:r w:rsidRPr="000C20A8">
        <w:rPr>
          <w:rFonts w:ascii="Garamond" w:hAnsi="Garamond"/>
        </w:rPr>
        <w:t xml:space="preserve">ts of </w:t>
      </w:r>
      <w:r w:rsidR="000C20A8">
        <w:rPr>
          <w:rFonts w:ascii="Garamond" w:hAnsi="Garamond"/>
        </w:rPr>
        <w:t xml:space="preserve">oxytocin on </w:t>
      </w:r>
      <w:r w:rsidRPr="000C20A8">
        <w:rPr>
          <w:rFonts w:ascii="Garamond" w:hAnsi="Garamond"/>
        </w:rPr>
        <w:t>capuchin monkey (</w:t>
      </w:r>
      <w:proofErr w:type="spellStart"/>
      <w:r w:rsidRPr="000C20A8">
        <w:rPr>
          <w:rFonts w:ascii="Garamond" w:hAnsi="Garamond"/>
          <w:i/>
        </w:rPr>
        <w:t>Cebusapella</w:t>
      </w:r>
      <w:proofErr w:type="spellEnd"/>
      <w:r w:rsidRPr="000C20A8">
        <w:rPr>
          <w:rFonts w:ascii="Garamond" w:hAnsi="Garamond"/>
        </w:rPr>
        <w:t>) responses to three economic games. Join</w:t>
      </w:r>
      <w:r w:rsidR="000C20A8">
        <w:rPr>
          <w:rFonts w:ascii="Garamond" w:hAnsi="Garamond"/>
        </w:rPr>
        <w:t xml:space="preserve">t </w:t>
      </w:r>
      <w:r w:rsidRPr="000C20A8">
        <w:rPr>
          <w:rFonts w:ascii="Garamond" w:hAnsi="Garamond"/>
        </w:rPr>
        <w:t xml:space="preserve">meeting of the International </w:t>
      </w:r>
      <w:proofErr w:type="spellStart"/>
      <w:r w:rsidRPr="000C20A8">
        <w:rPr>
          <w:rFonts w:ascii="Garamond" w:hAnsi="Garamond"/>
        </w:rPr>
        <w:t>Primatalogical</w:t>
      </w:r>
      <w:proofErr w:type="spellEnd"/>
      <w:r w:rsidRPr="000C20A8">
        <w:rPr>
          <w:rFonts w:ascii="Garamond" w:hAnsi="Garamond"/>
        </w:rPr>
        <w:t xml:space="preserve"> Society and the American Society </w:t>
      </w:r>
      <w:r w:rsidR="000C20A8">
        <w:rPr>
          <w:rFonts w:ascii="Garamond" w:hAnsi="Garamond"/>
        </w:rPr>
        <w:t xml:space="preserve">of </w:t>
      </w:r>
      <w:r w:rsidRPr="000C20A8">
        <w:rPr>
          <w:rFonts w:ascii="Garamond" w:hAnsi="Garamond"/>
        </w:rPr>
        <w:t>Primatologists. Chicago, IL, USA.</w:t>
      </w:r>
    </w:p>
    <w:p w14:paraId="724D647A" w14:textId="77777777" w:rsidR="0021136A" w:rsidRPr="000C20A8" w:rsidRDefault="0021136A" w:rsidP="0021136A">
      <w:pPr>
        <w:rPr>
          <w:rFonts w:ascii="Garamond" w:hAnsi="Garamond"/>
        </w:rPr>
      </w:pPr>
    </w:p>
    <w:p w14:paraId="1E14A31E" w14:textId="0B2F00DD" w:rsidR="0021136A" w:rsidRPr="000C20A8" w:rsidRDefault="0021136A" w:rsidP="000C20A8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>2016</w:t>
      </w:r>
      <w:r w:rsidRPr="000C20A8">
        <w:rPr>
          <w:rFonts w:ascii="Garamond" w:hAnsi="Garamond"/>
        </w:rPr>
        <w:tab/>
      </w:r>
      <w:r w:rsidRPr="000C20A8">
        <w:rPr>
          <w:rFonts w:ascii="Garamond" w:hAnsi="Garamond"/>
          <w:b/>
        </w:rPr>
        <w:t>Smith, MF</w:t>
      </w:r>
      <w:r w:rsidRPr="000C20A8">
        <w:rPr>
          <w:rFonts w:ascii="Garamond" w:hAnsi="Garamond"/>
        </w:rPr>
        <w:t xml:space="preserve"> and Brosnan, SF. The effects of affective state on capuchin </w:t>
      </w:r>
      <w:r w:rsidR="000C20A8">
        <w:rPr>
          <w:rFonts w:ascii="Garamond" w:hAnsi="Garamond"/>
        </w:rPr>
        <w:t xml:space="preserve">monkey </w:t>
      </w:r>
      <w:r w:rsidRPr="000C20A8">
        <w:rPr>
          <w:rFonts w:ascii="Garamond" w:hAnsi="Garamond"/>
        </w:rPr>
        <w:t>behavior and cognition. Psychonomic Society’s 57</w:t>
      </w:r>
      <w:r w:rsidRPr="000C20A8">
        <w:rPr>
          <w:rFonts w:ascii="Garamond" w:hAnsi="Garamond"/>
          <w:vertAlign w:val="superscript"/>
        </w:rPr>
        <w:t>th</w:t>
      </w:r>
      <w:r w:rsidR="000C20A8">
        <w:rPr>
          <w:rFonts w:ascii="Garamond" w:hAnsi="Garamond"/>
        </w:rPr>
        <w:t xml:space="preserve"> Annual Meeting. Boston, </w:t>
      </w:r>
      <w:r w:rsidRPr="000C20A8">
        <w:rPr>
          <w:rFonts w:ascii="Garamond" w:hAnsi="Garamond"/>
        </w:rPr>
        <w:t>MA, USA</w:t>
      </w:r>
    </w:p>
    <w:p w14:paraId="327C405E" w14:textId="77777777" w:rsidR="00B32C84" w:rsidRPr="000C20A8" w:rsidRDefault="00B32C84" w:rsidP="00016EF3">
      <w:pPr>
        <w:rPr>
          <w:rFonts w:ascii="Garamond" w:hAnsi="Garamond"/>
        </w:rPr>
      </w:pPr>
    </w:p>
    <w:p w14:paraId="65CB9CF9" w14:textId="77777777" w:rsidR="00837FBF" w:rsidRPr="000C20A8" w:rsidRDefault="00837FBF" w:rsidP="00837FBF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Pr="00837FBF">
        <w:rPr>
          <w:rFonts w:ascii="Garamond" w:hAnsi="Garamond" w:cs="Calibri"/>
          <w:color w:val="000000"/>
          <w:shd w:val="clear" w:color="auto" w:fill="FFFFFF"/>
        </w:rPr>
        <w:t xml:space="preserve">James, B, </w:t>
      </w:r>
      <w:r w:rsidRPr="00837FBF">
        <w:rPr>
          <w:rFonts w:ascii="Garamond" w:hAnsi="Garamond" w:cs="Calibri"/>
          <w:b/>
          <w:color w:val="000000"/>
          <w:shd w:val="clear" w:color="auto" w:fill="FFFFFF"/>
        </w:rPr>
        <w:t>Smith, MF,</w:t>
      </w:r>
      <w:r w:rsidRPr="00837FBF">
        <w:rPr>
          <w:rFonts w:ascii="Garamond" w:hAnsi="Garamond" w:cs="Calibri"/>
          <w:color w:val="000000"/>
          <w:shd w:val="clear" w:color="auto" w:fill="FFFFFF"/>
        </w:rPr>
        <w:t xml:space="preserve"> Whitham, W, </w:t>
      </w:r>
      <w:proofErr w:type="spellStart"/>
      <w:r w:rsidRPr="00837FBF">
        <w:rPr>
          <w:rFonts w:ascii="Garamond" w:hAnsi="Garamond" w:cs="Calibri"/>
          <w:color w:val="000000"/>
          <w:shd w:val="clear" w:color="auto" w:fill="FFFFFF"/>
        </w:rPr>
        <w:t>Menzel</w:t>
      </w:r>
      <w:proofErr w:type="spellEnd"/>
      <w:r w:rsidRPr="00837FBF">
        <w:rPr>
          <w:rFonts w:ascii="Garamond" w:hAnsi="Garamond" w:cs="Calibri"/>
          <w:color w:val="000000"/>
          <w:shd w:val="clear" w:color="auto" w:fill="FFFFFF"/>
        </w:rPr>
        <w:t xml:space="preserve">, CR, &amp; </w:t>
      </w:r>
      <w:proofErr w:type="spellStart"/>
      <w:r w:rsidRPr="00837FBF">
        <w:rPr>
          <w:rFonts w:ascii="Garamond" w:hAnsi="Garamond" w:cs="Calibri"/>
          <w:color w:val="000000"/>
          <w:shd w:val="clear" w:color="auto" w:fill="FFFFFF"/>
        </w:rPr>
        <w:t>Beran</w:t>
      </w:r>
      <w:proofErr w:type="spellEnd"/>
      <w:r w:rsidRPr="00837FBF">
        <w:rPr>
          <w:rFonts w:ascii="Garamond" w:hAnsi="Garamond" w:cs="Calibri"/>
          <w:color w:val="000000"/>
          <w:shd w:val="clear" w:color="auto" w:fill="FFFFFF"/>
        </w:rPr>
        <w:t>, MJ. (2019). Memory interference in a chimpanzee during a food naming task. Paper (data blitz) &amp; poster presented at the 65th annual meeting of the Southeastern Psychological Association, Jacksonville, FL.</w:t>
      </w:r>
    </w:p>
    <w:p w14:paraId="4468066F" w14:textId="77777777" w:rsidR="00837FBF" w:rsidRPr="000C20A8" w:rsidRDefault="00837FBF" w:rsidP="0021136A">
      <w:pPr>
        <w:ind w:left="1440" w:hanging="1440"/>
        <w:rPr>
          <w:rFonts w:ascii="Garamond" w:hAnsi="Garamond"/>
        </w:rPr>
      </w:pPr>
    </w:p>
    <w:p w14:paraId="48242FBF" w14:textId="77777777" w:rsidR="00B759A3" w:rsidRDefault="00B759A3" w:rsidP="00016EF3">
      <w:pPr>
        <w:pBdr>
          <w:bottom w:val="single" w:sz="6" w:space="1" w:color="auto"/>
        </w:pBdr>
        <w:rPr>
          <w:rFonts w:ascii="Garamond" w:hAnsi="Garamond"/>
          <w:b/>
        </w:rPr>
      </w:pPr>
    </w:p>
    <w:p w14:paraId="0C117F23" w14:textId="77777777" w:rsidR="0034437D" w:rsidRDefault="0034437D" w:rsidP="00016EF3">
      <w:pPr>
        <w:pBdr>
          <w:bottom w:val="single" w:sz="6" w:space="1" w:color="auto"/>
        </w:pBdr>
        <w:rPr>
          <w:rFonts w:ascii="Garamond" w:hAnsi="Garamond"/>
          <w:b/>
        </w:rPr>
      </w:pPr>
    </w:p>
    <w:p w14:paraId="14DD9748" w14:textId="327687A4" w:rsidR="00B32C84" w:rsidRDefault="0034437D" w:rsidP="00016EF3">
      <w:pPr>
        <w:pBdr>
          <w:bottom w:val="single" w:sz="6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TEACHING</w:t>
      </w:r>
    </w:p>
    <w:p w14:paraId="2FC46FC7" w14:textId="77777777" w:rsidR="0034437D" w:rsidRPr="000C20A8" w:rsidRDefault="0034437D" w:rsidP="00016EF3">
      <w:pPr>
        <w:rPr>
          <w:rFonts w:ascii="Garamond" w:hAnsi="Garamond"/>
          <w:b/>
        </w:rPr>
      </w:pPr>
    </w:p>
    <w:p w14:paraId="639AAF49" w14:textId="3257992D" w:rsidR="00A407B8" w:rsidRPr="000C20A8" w:rsidRDefault="00A407B8" w:rsidP="00016EF3">
      <w:pPr>
        <w:rPr>
          <w:rFonts w:ascii="Garamond" w:hAnsi="Garamond"/>
          <w:b/>
        </w:rPr>
      </w:pPr>
    </w:p>
    <w:p w14:paraId="659C204C" w14:textId="5D165DF5" w:rsidR="00A407B8" w:rsidRPr="000C20A8" w:rsidRDefault="00A407B8" w:rsidP="00016EF3">
      <w:pPr>
        <w:rPr>
          <w:rFonts w:ascii="Garamond" w:hAnsi="Garamond"/>
        </w:rPr>
      </w:pPr>
      <w:r w:rsidRPr="000C20A8">
        <w:rPr>
          <w:rFonts w:ascii="Garamond" w:hAnsi="Garamond"/>
        </w:rPr>
        <w:t>Spring 2019</w:t>
      </w:r>
      <w:r w:rsidRPr="000C20A8">
        <w:rPr>
          <w:rFonts w:ascii="Garamond" w:hAnsi="Garamond"/>
        </w:rPr>
        <w:tab/>
        <w:t>Instructor of Record: Cognitive Psychology</w:t>
      </w:r>
    </w:p>
    <w:p w14:paraId="385B031C" w14:textId="77777777" w:rsidR="00A407B8" w:rsidRPr="000C20A8" w:rsidRDefault="00A407B8" w:rsidP="00016EF3">
      <w:pPr>
        <w:rPr>
          <w:rFonts w:ascii="Garamond" w:hAnsi="Garamond"/>
        </w:rPr>
      </w:pPr>
    </w:p>
    <w:p w14:paraId="2859F495" w14:textId="36FA107F" w:rsidR="00A407B8" w:rsidRPr="000C20A8" w:rsidRDefault="00A407B8" w:rsidP="00016EF3">
      <w:pPr>
        <w:rPr>
          <w:rFonts w:ascii="Garamond" w:hAnsi="Garamond"/>
        </w:rPr>
      </w:pPr>
      <w:r w:rsidRPr="000C20A8">
        <w:rPr>
          <w:rFonts w:ascii="Garamond" w:hAnsi="Garamond"/>
        </w:rPr>
        <w:t xml:space="preserve">Fall 2018 </w:t>
      </w:r>
      <w:r w:rsidRPr="000C20A8">
        <w:rPr>
          <w:rFonts w:ascii="Garamond" w:hAnsi="Garamond"/>
        </w:rPr>
        <w:tab/>
        <w:t>Instructor of Record: Cognitive Psychology</w:t>
      </w:r>
    </w:p>
    <w:p w14:paraId="5D8FF24F" w14:textId="77777777" w:rsidR="0021136A" w:rsidRPr="000C20A8" w:rsidRDefault="0021136A" w:rsidP="00016EF3">
      <w:pPr>
        <w:rPr>
          <w:rFonts w:ascii="Garamond" w:hAnsi="Garamond"/>
          <w:b/>
        </w:rPr>
      </w:pPr>
    </w:p>
    <w:p w14:paraId="669DB52A" w14:textId="510FA5F4" w:rsidR="0021136A" w:rsidRPr="000C20A8" w:rsidRDefault="0021136A" w:rsidP="00016EF3">
      <w:pPr>
        <w:rPr>
          <w:rFonts w:ascii="Garamond" w:hAnsi="Garamond"/>
        </w:rPr>
      </w:pPr>
      <w:r w:rsidRPr="000C20A8">
        <w:rPr>
          <w:rFonts w:ascii="Garamond" w:hAnsi="Garamond"/>
        </w:rPr>
        <w:t>Fall 2017</w:t>
      </w:r>
      <w:r w:rsidRPr="000C20A8">
        <w:rPr>
          <w:rFonts w:ascii="Garamond" w:hAnsi="Garamond"/>
        </w:rPr>
        <w:tab/>
        <w:t>Guest Lecture: Introduction to General Psychology</w:t>
      </w:r>
    </w:p>
    <w:p w14:paraId="206A6EE0" w14:textId="77777777" w:rsidR="0021136A" w:rsidRPr="000C20A8" w:rsidRDefault="0021136A" w:rsidP="00016EF3">
      <w:pPr>
        <w:rPr>
          <w:rFonts w:ascii="Garamond" w:hAnsi="Garamond"/>
        </w:rPr>
      </w:pPr>
    </w:p>
    <w:p w14:paraId="722B0B3E" w14:textId="610B779C" w:rsidR="0021136A" w:rsidRPr="000C20A8" w:rsidRDefault="0021136A" w:rsidP="00016EF3">
      <w:pPr>
        <w:rPr>
          <w:rFonts w:ascii="Garamond" w:hAnsi="Garamond"/>
        </w:rPr>
      </w:pPr>
      <w:r w:rsidRPr="000C20A8">
        <w:rPr>
          <w:rFonts w:ascii="Garamond" w:hAnsi="Garamond"/>
        </w:rPr>
        <w:t>Spring 2018</w:t>
      </w:r>
      <w:r w:rsidRPr="000C20A8">
        <w:rPr>
          <w:rFonts w:ascii="Garamond" w:hAnsi="Garamond"/>
        </w:rPr>
        <w:tab/>
        <w:t>Guest Lecture: Primate Models of Human Decision Making</w:t>
      </w:r>
    </w:p>
    <w:p w14:paraId="785B48F9" w14:textId="77777777" w:rsidR="0021136A" w:rsidRPr="000C20A8" w:rsidRDefault="0021136A" w:rsidP="00016EF3">
      <w:pPr>
        <w:rPr>
          <w:rFonts w:ascii="Garamond" w:hAnsi="Garamond"/>
        </w:rPr>
      </w:pPr>
    </w:p>
    <w:p w14:paraId="0FF87EF5" w14:textId="3F80ADDF" w:rsidR="0021136A" w:rsidRPr="000C20A8" w:rsidRDefault="0021136A" w:rsidP="00016EF3">
      <w:pPr>
        <w:rPr>
          <w:rFonts w:ascii="Garamond" w:hAnsi="Garamond"/>
        </w:rPr>
      </w:pPr>
      <w:r w:rsidRPr="000C20A8">
        <w:rPr>
          <w:rFonts w:ascii="Garamond" w:hAnsi="Garamond"/>
        </w:rPr>
        <w:t>Spring 2018</w:t>
      </w:r>
      <w:r w:rsidRPr="000C20A8">
        <w:rPr>
          <w:rFonts w:ascii="Garamond" w:hAnsi="Garamond"/>
        </w:rPr>
        <w:tab/>
        <w:t>Guest Lecture: Psychology of Animal Behavior</w:t>
      </w:r>
    </w:p>
    <w:p w14:paraId="469B1D2D" w14:textId="381D565B" w:rsidR="00A407B8" w:rsidRDefault="00A407B8" w:rsidP="00016EF3">
      <w:pPr>
        <w:rPr>
          <w:rFonts w:ascii="Garamond" w:hAnsi="Garamond"/>
        </w:rPr>
      </w:pPr>
    </w:p>
    <w:p w14:paraId="5886AB29" w14:textId="77777777" w:rsidR="00837FBF" w:rsidRPr="000C20A8" w:rsidRDefault="00837FBF" w:rsidP="00016EF3">
      <w:pPr>
        <w:rPr>
          <w:rFonts w:ascii="Garamond" w:hAnsi="Garamond"/>
        </w:rPr>
      </w:pPr>
    </w:p>
    <w:p w14:paraId="71D53605" w14:textId="573C402F" w:rsidR="00A407B8" w:rsidRDefault="0034437D" w:rsidP="00016EF3">
      <w:pPr>
        <w:pBdr>
          <w:bottom w:val="single" w:sz="6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WORKSHOPS</w:t>
      </w:r>
    </w:p>
    <w:p w14:paraId="3D773759" w14:textId="77777777" w:rsidR="0034437D" w:rsidRPr="000C20A8" w:rsidRDefault="0034437D" w:rsidP="00016EF3">
      <w:pPr>
        <w:rPr>
          <w:rFonts w:ascii="Garamond" w:hAnsi="Garamond"/>
          <w:b/>
        </w:rPr>
      </w:pPr>
    </w:p>
    <w:p w14:paraId="4EA09533" w14:textId="0188ABBC" w:rsidR="00A407B8" w:rsidRPr="000C20A8" w:rsidRDefault="00A407B8" w:rsidP="00016EF3">
      <w:pPr>
        <w:rPr>
          <w:rFonts w:ascii="Garamond" w:hAnsi="Garamond"/>
        </w:rPr>
      </w:pPr>
    </w:p>
    <w:p w14:paraId="7330F57B" w14:textId="63210051" w:rsidR="00A407B8" w:rsidRPr="000C20A8" w:rsidRDefault="00A407B8" w:rsidP="00016EF3">
      <w:pPr>
        <w:rPr>
          <w:rFonts w:ascii="Garamond" w:hAnsi="Garamond"/>
        </w:rPr>
      </w:pPr>
      <w:r w:rsidRPr="000C20A8">
        <w:rPr>
          <w:rFonts w:ascii="Garamond" w:hAnsi="Garamond"/>
        </w:rPr>
        <w:t>2019</w:t>
      </w:r>
      <w:r w:rsidRPr="000C20A8">
        <w:rPr>
          <w:rFonts w:ascii="Garamond" w:hAnsi="Garamond"/>
        </w:rPr>
        <w:tab/>
      </w:r>
      <w:r w:rsidRPr="000C20A8">
        <w:rPr>
          <w:rFonts w:ascii="Garamond" w:hAnsi="Garamond"/>
        </w:rPr>
        <w:tab/>
        <w:t>Experimental Economics Workshop at Chapman University, CA</w:t>
      </w:r>
    </w:p>
    <w:p w14:paraId="77247036" w14:textId="749F4790" w:rsidR="007D0D6F" w:rsidRPr="000C20A8" w:rsidRDefault="007D0D6F" w:rsidP="0021136A">
      <w:pPr>
        <w:rPr>
          <w:rFonts w:ascii="Garamond" w:hAnsi="Garamond"/>
        </w:rPr>
      </w:pPr>
    </w:p>
    <w:p w14:paraId="3C1F9474" w14:textId="228EF4BE" w:rsidR="00FB54E8" w:rsidRPr="000C20A8" w:rsidRDefault="00FB54E8" w:rsidP="0021136A">
      <w:pPr>
        <w:rPr>
          <w:rFonts w:ascii="Garamond" w:hAnsi="Garamond"/>
          <w:b/>
        </w:rPr>
      </w:pPr>
    </w:p>
    <w:p w14:paraId="1D8961EA" w14:textId="092BDA10" w:rsidR="00D532AD" w:rsidRDefault="0034437D" w:rsidP="0021136A">
      <w:pPr>
        <w:pBdr>
          <w:bottom w:val="single" w:sz="6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OUTREACH</w:t>
      </w:r>
    </w:p>
    <w:p w14:paraId="72594C69" w14:textId="14F5353D" w:rsidR="0034437D" w:rsidRDefault="0034437D" w:rsidP="0021136A">
      <w:pPr>
        <w:rPr>
          <w:rFonts w:ascii="Garamond" w:hAnsi="Garamond"/>
          <w:b/>
        </w:rPr>
      </w:pPr>
    </w:p>
    <w:p w14:paraId="1E082560" w14:textId="179BC200" w:rsidR="00F61666" w:rsidRDefault="00F61666" w:rsidP="0021136A">
      <w:pPr>
        <w:rPr>
          <w:rFonts w:ascii="Garamond" w:hAnsi="Garamond"/>
        </w:rPr>
      </w:pPr>
      <w:r w:rsidRPr="00F61666"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="00767787">
        <w:rPr>
          <w:rFonts w:ascii="Garamond" w:hAnsi="Garamond"/>
        </w:rPr>
        <w:tab/>
      </w:r>
      <w:r>
        <w:rPr>
          <w:rFonts w:ascii="Garamond" w:hAnsi="Garamond"/>
        </w:rPr>
        <w:t>Georgia State Undergraduate Research Conference (GSURC)</w:t>
      </w:r>
    </w:p>
    <w:p w14:paraId="3794A397" w14:textId="186E8080" w:rsidR="00F61666" w:rsidRDefault="00F61666" w:rsidP="0021136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Judge </w:t>
      </w:r>
    </w:p>
    <w:p w14:paraId="349D249C" w14:textId="2B3E83E5" w:rsidR="00F61666" w:rsidRPr="00F61666" w:rsidRDefault="00F61666" w:rsidP="0021136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Atlanta, GA</w:t>
      </w:r>
    </w:p>
    <w:p w14:paraId="0ECE95C6" w14:textId="26548B32" w:rsidR="00FB54E8" w:rsidRPr="000C20A8" w:rsidRDefault="00FB54E8" w:rsidP="0021136A">
      <w:pPr>
        <w:rPr>
          <w:rFonts w:ascii="Garamond" w:hAnsi="Garamond"/>
          <w:b/>
        </w:rPr>
      </w:pPr>
    </w:p>
    <w:p w14:paraId="770214B2" w14:textId="77777777" w:rsidR="003772F7" w:rsidRDefault="00FB54E8" w:rsidP="003772F7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>2016, 2018</w:t>
      </w:r>
      <w:r w:rsidRPr="000C20A8">
        <w:rPr>
          <w:rFonts w:ascii="Garamond" w:hAnsi="Garamond"/>
        </w:rPr>
        <w:tab/>
        <w:t xml:space="preserve">Adventures in Science Day, </w:t>
      </w:r>
      <w:proofErr w:type="spellStart"/>
      <w:r w:rsidRPr="000C20A8">
        <w:rPr>
          <w:rFonts w:ascii="Garamond" w:hAnsi="Garamond"/>
        </w:rPr>
        <w:t>Fer</w:t>
      </w:r>
      <w:r w:rsidR="003772F7">
        <w:rPr>
          <w:rFonts w:ascii="Garamond" w:hAnsi="Garamond"/>
        </w:rPr>
        <w:t>nbank</w:t>
      </w:r>
      <w:proofErr w:type="spellEnd"/>
      <w:r w:rsidR="003772F7">
        <w:rPr>
          <w:rFonts w:ascii="Garamond" w:hAnsi="Garamond"/>
        </w:rPr>
        <w:t xml:space="preserve"> Museum of Natural History</w:t>
      </w:r>
      <w:r w:rsidRPr="000C20A8">
        <w:rPr>
          <w:rFonts w:ascii="Garamond" w:hAnsi="Garamond"/>
        </w:rPr>
        <w:t xml:space="preserve"> </w:t>
      </w:r>
    </w:p>
    <w:p w14:paraId="12DB4C2C" w14:textId="453D66BF" w:rsidR="003772F7" w:rsidRDefault="003772F7" w:rsidP="003772F7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Sponsored booth on Primate Cognition</w:t>
      </w:r>
    </w:p>
    <w:p w14:paraId="6081A44A" w14:textId="5D5A8533" w:rsidR="003772F7" w:rsidRPr="000C20A8" w:rsidRDefault="003772F7" w:rsidP="003772F7">
      <w:pPr>
        <w:ind w:left="1440"/>
        <w:rPr>
          <w:rFonts w:ascii="Garamond" w:hAnsi="Garamond"/>
        </w:rPr>
      </w:pPr>
      <w:r w:rsidRPr="000C20A8">
        <w:rPr>
          <w:rFonts w:ascii="Garamond" w:hAnsi="Garamond"/>
        </w:rPr>
        <w:t>Atlanta, GA</w:t>
      </w:r>
    </w:p>
    <w:p w14:paraId="4CCDEBC9" w14:textId="77777777" w:rsidR="003772F7" w:rsidRDefault="003772F7" w:rsidP="0021136A">
      <w:pPr>
        <w:rPr>
          <w:rFonts w:ascii="Garamond" w:hAnsi="Garamond"/>
        </w:rPr>
      </w:pPr>
    </w:p>
    <w:p w14:paraId="5D4D2768" w14:textId="57F715A5" w:rsidR="00D532AD" w:rsidRDefault="003772F7" w:rsidP="0021136A">
      <w:pPr>
        <w:rPr>
          <w:rFonts w:ascii="Garamond" w:hAnsi="Garamond"/>
        </w:rPr>
      </w:pPr>
      <w:r>
        <w:rPr>
          <w:rFonts w:ascii="Garamond" w:hAnsi="Garamond"/>
        </w:rPr>
        <w:t>2017-Present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Fernbank</w:t>
      </w:r>
      <w:proofErr w:type="spellEnd"/>
      <w:r>
        <w:rPr>
          <w:rFonts w:ascii="Garamond" w:hAnsi="Garamond"/>
        </w:rPr>
        <w:t xml:space="preserve"> Museum of Natural History</w:t>
      </w:r>
    </w:p>
    <w:p w14:paraId="74B4D25C" w14:textId="31EC9E53" w:rsidR="003772F7" w:rsidRPr="003772F7" w:rsidRDefault="003772F7" w:rsidP="003772F7">
      <w:pPr>
        <w:ind w:left="1440"/>
        <w:rPr>
          <w:rFonts w:ascii="Garamond" w:hAnsi="Garamond"/>
        </w:rPr>
      </w:pPr>
      <w:r>
        <w:rPr>
          <w:rFonts w:ascii="Garamond" w:hAnsi="Garamond"/>
        </w:rPr>
        <w:t>Demonstration table interacting with hundreds of visitors annually (parents and students) as part of our ongoing research</w:t>
      </w:r>
    </w:p>
    <w:p w14:paraId="00037866" w14:textId="0D7C9043" w:rsidR="00D532AD" w:rsidRPr="000C20A8" w:rsidRDefault="00D532AD" w:rsidP="0021136A">
      <w:pPr>
        <w:rPr>
          <w:rFonts w:ascii="Garamond" w:hAnsi="Garamond"/>
        </w:rPr>
      </w:pPr>
    </w:p>
    <w:p w14:paraId="18C2870C" w14:textId="3878948A" w:rsidR="0021136A" w:rsidRDefault="0034437D" w:rsidP="0021136A">
      <w:pPr>
        <w:pBdr>
          <w:bottom w:val="single" w:sz="6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RESEARCH</w:t>
      </w:r>
    </w:p>
    <w:p w14:paraId="04E73C51" w14:textId="77777777" w:rsidR="0034437D" w:rsidRDefault="0034437D" w:rsidP="0021136A">
      <w:pPr>
        <w:rPr>
          <w:rFonts w:ascii="Garamond" w:hAnsi="Garamond"/>
          <w:b/>
        </w:rPr>
      </w:pPr>
    </w:p>
    <w:p w14:paraId="2A205147" w14:textId="77777777" w:rsidR="00D56F07" w:rsidRDefault="00D56F07" w:rsidP="0021136A">
      <w:pPr>
        <w:rPr>
          <w:rFonts w:ascii="Garamond" w:hAnsi="Garamond"/>
          <w:b/>
        </w:rPr>
      </w:pPr>
    </w:p>
    <w:p w14:paraId="2EDD1C6E" w14:textId="77777777" w:rsidR="00D56F07" w:rsidRDefault="00D56F07" w:rsidP="0021136A">
      <w:pPr>
        <w:rPr>
          <w:rFonts w:ascii="Garamond" w:hAnsi="Garamond"/>
        </w:rPr>
      </w:pPr>
      <w:r>
        <w:rPr>
          <w:rFonts w:ascii="Garamond" w:hAnsi="Garamond"/>
        </w:rPr>
        <w:t>2017-Present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  <w:b/>
        </w:rPr>
        <w:t>Fernbank</w:t>
      </w:r>
      <w:proofErr w:type="spellEnd"/>
      <w:r>
        <w:rPr>
          <w:rFonts w:ascii="Garamond" w:hAnsi="Garamond"/>
          <w:b/>
        </w:rPr>
        <w:t xml:space="preserve"> Museum of Natural History</w:t>
      </w:r>
      <w:r>
        <w:rPr>
          <w:rFonts w:ascii="Garamond" w:hAnsi="Garamond"/>
        </w:rPr>
        <w:t xml:space="preserve"> </w:t>
      </w:r>
    </w:p>
    <w:p w14:paraId="49211ED0" w14:textId="313F8D35" w:rsidR="003772F7" w:rsidRDefault="003772F7" w:rsidP="0021136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Graduate Student Researcher </w:t>
      </w:r>
    </w:p>
    <w:p w14:paraId="34DAC791" w14:textId="3D5A5CD0" w:rsidR="00D56F07" w:rsidRPr="00D56F07" w:rsidRDefault="00D56F07" w:rsidP="00D56F07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Atlanta, GA</w:t>
      </w:r>
    </w:p>
    <w:p w14:paraId="79C3A655" w14:textId="77777777" w:rsidR="0021136A" w:rsidRPr="000C20A8" w:rsidRDefault="0021136A" w:rsidP="0021136A">
      <w:pPr>
        <w:rPr>
          <w:rFonts w:ascii="Garamond" w:hAnsi="Garamond"/>
          <w:b/>
        </w:rPr>
      </w:pPr>
    </w:p>
    <w:p w14:paraId="4EA7657D" w14:textId="77777777" w:rsidR="00D56F07" w:rsidRDefault="007D0D6F" w:rsidP="0021136A">
      <w:pPr>
        <w:rPr>
          <w:rFonts w:ascii="Garamond" w:hAnsi="Garamond"/>
        </w:rPr>
      </w:pPr>
      <w:r w:rsidRPr="000C20A8">
        <w:rPr>
          <w:rFonts w:ascii="Garamond" w:hAnsi="Garamond"/>
        </w:rPr>
        <w:t>2014-Present</w:t>
      </w:r>
      <w:r w:rsidRPr="000C20A8">
        <w:rPr>
          <w:rFonts w:ascii="Garamond" w:hAnsi="Garamond"/>
        </w:rPr>
        <w:tab/>
      </w:r>
      <w:r w:rsidRPr="00945514">
        <w:rPr>
          <w:rFonts w:ascii="Garamond" w:hAnsi="Garamond"/>
          <w:b/>
        </w:rPr>
        <w:t>Language Research Center:</w:t>
      </w:r>
      <w:r w:rsidRPr="000C20A8">
        <w:rPr>
          <w:rFonts w:ascii="Garamond" w:hAnsi="Garamond"/>
        </w:rPr>
        <w:t xml:space="preserve"> </w:t>
      </w:r>
    </w:p>
    <w:p w14:paraId="494B35A6" w14:textId="65560D0D" w:rsidR="003772F7" w:rsidRPr="00D56F07" w:rsidRDefault="003772F7" w:rsidP="003772F7">
      <w:pPr>
        <w:ind w:left="720" w:firstLine="720"/>
        <w:rPr>
          <w:rFonts w:ascii="Garamond" w:hAnsi="Garamond"/>
        </w:rPr>
      </w:pPr>
      <w:r w:rsidRPr="00D56F07">
        <w:rPr>
          <w:rFonts w:ascii="Garamond" w:hAnsi="Garamond"/>
        </w:rPr>
        <w:t>Graduate Student Researcher</w:t>
      </w:r>
    </w:p>
    <w:p w14:paraId="5722DD21" w14:textId="6F8A1A5F" w:rsidR="00D56F07" w:rsidRDefault="00D56F07" w:rsidP="003772F7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Atlanta, GA</w:t>
      </w:r>
    </w:p>
    <w:p w14:paraId="7BE4388A" w14:textId="77777777" w:rsidR="007D0D6F" w:rsidRPr="000C20A8" w:rsidRDefault="007D0D6F" w:rsidP="0021136A">
      <w:pPr>
        <w:rPr>
          <w:rFonts w:ascii="Garamond" w:hAnsi="Garamond"/>
        </w:rPr>
      </w:pPr>
    </w:p>
    <w:p w14:paraId="2022911F" w14:textId="77777777" w:rsidR="00D56F07" w:rsidRDefault="007D0D6F" w:rsidP="007D0D6F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>2012-2014</w:t>
      </w:r>
      <w:r w:rsidRPr="000C20A8">
        <w:rPr>
          <w:rFonts w:ascii="Garamond" w:hAnsi="Garamond"/>
        </w:rPr>
        <w:tab/>
      </w:r>
      <w:r w:rsidRPr="00945514">
        <w:rPr>
          <w:rFonts w:ascii="Garamond" w:hAnsi="Garamond"/>
          <w:b/>
        </w:rPr>
        <w:t>Bucknell University Animal Behavior Lab:</w:t>
      </w:r>
      <w:r w:rsidRPr="000C20A8">
        <w:rPr>
          <w:rFonts w:ascii="Garamond" w:hAnsi="Garamond"/>
        </w:rPr>
        <w:t xml:space="preserve"> </w:t>
      </w:r>
    </w:p>
    <w:p w14:paraId="634BB7C6" w14:textId="6AD6149F" w:rsidR="003772F7" w:rsidRPr="00D56F07" w:rsidRDefault="003772F7" w:rsidP="003772F7">
      <w:pPr>
        <w:ind w:left="1440"/>
        <w:rPr>
          <w:rFonts w:ascii="Garamond" w:hAnsi="Garamond"/>
        </w:rPr>
      </w:pPr>
      <w:r w:rsidRPr="00D56F07">
        <w:rPr>
          <w:rFonts w:ascii="Garamond" w:hAnsi="Garamond"/>
        </w:rPr>
        <w:t>Undergraduate Student Researcher &amp; Research Assistant</w:t>
      </w:r>
    </w:p>
    <w:p w14:paraId="72F072BE" w14:textId="0D6EDD16" w:rsidR="00D56F07" w:rsidRDefault="00D56F07" w:rsidP="003772F7">
      <w:pPr>
        <w:ind w:left="1440"/>
        <w:rPr>
          <w:rFonts w:ascii="Garamond" w:hAnsi="Garamond"/>
        </w:rPr>
      </w:pPr>
      <w:r>
        <w:rPr>
          <w:rFonts w:ascii="Garamond" w:hAnsi="Garamond"/>
        </w:rPr>
        <w:t>Lewisburg, PA</w:t>
      </w:r>
    </w:p>
    <w:p w14:paraId="3118EAE9" w14:textId="77777777" w:rsidR="007D0D6F" w:rsidRPr="000C20A8" w:rsidRDefault="007D0D6F" w:rsidP="007D0D6F">
      <w:pPr>
        <w:ind w:left="1440" w:hanging="1440"/>
        <w:rPr>
          <w:rFonts w:ascii="Garamond" w:hAnsi="Garamond"/>
          <w:i/>
        </w:rPr>
      </w:pPr>
    </w:p>
    <w:p w14:paraId="1B7FB500" w14:textId="77777777" w:rsidR="00D56F07" w:rsidRDefault="007D0D6F" w:rsidP="007D0D6F">
      <w:pPr>
        <w:rPr>
          <w:rFonts w:ascii="Garamond" w:hAnsi="Garamond"/>
          <w:b/>
        </w:rPr>
      </w:pPr>
      <w:r w:rsidRPr="000C20A8">
        <w:rPr>
          <w:rFonts w:ascii="Garamond" w:hAnsi="Garamond"/>
        </w:rPr>
        <w:t>2013</w:t>
      </w:r>
      <w:r w:rsidRPr="000C20A8">
        <w:rPr>
          <w:rFonts w:ascii="Garamond" w:hAnsi="Garamond"/>
        </w:rPr>
        <w:tab/>
      </w:r>
      <w:r w:rsidRPr="000C20A8">
        <w:rPr>
          <w:rFonts w:ascii="Garamond" w:hAnsi="Garamond"/>
        </w:rPr>
        <w:tab/>
      </w:r>
      <w:r w:rsidRPr="00945514">
        <w:rPr>
          <w:rFonts w:ascii="Garamond" w:hAnsi="Garamond"/>
          <w:b/>
        </w:rPr>
        <w:t>University of Western Australia</w:t>
      </w:r>
    </w:p>
    <w:p w14:paraId="2145D904" w14:textId="35290F27" w:rsidR="007D0D6F" w:rsidRDefault="007D0D6F" w:rsidP="00D56F07">
      <w:pPr>
        <w:ind w:left="720" w:firstLine="720"/>
        <w:rPr>
          <w:rFonts w:ascii="Garamond" w:hAnsi="Garamond"/>
        </w:rPr>
      </w:pPr>
      <w:r w:rsidRPr="00D56F07">
        <w:rPr>
          <w:rFonts w:ascii="Garamond" w:hAnsi="Garamond"/>
        </w:rPr>
        <w:t>Research Assistant</w:t>
      </w:r>
    </w:p>
    <w:p w14:paraId="21B709FF" w14:textId="618F64B1" w:rsidR="003772F7" w:rsidRPr="003772F7" w:rsidRDefault="003772F7" w:rsidP="003772F7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Perth, WA</w:t>
      </w:r>
    </w:p>
    <w:p w14:paraId="23F8C25D" w14:textId="104EF103" w:rsidR="007D0D6F" w:rsidRPr="000C20A8" w:rsidRDefault="007D0D6F" w:rsidP="00A407B8">
      <w:pPr>
        <w:rPr>
          <w:rFonts w:ascii="Garamond" w:hAnsi="Garamond"/>
          <w:b/>
        </w:rPr>
      </w:pPr>
    </w:p>
    <w:p w14:paraId="040C66F4" w14:textId="77777777" w:rsidR="0034437D" w:rsidRDefault="0034437D" w:rsidP="00FB54E8">
      <w:pPr>
        <w:pBdr>
          <w:bottom w:val="single" w:sz="6" w:space="1" w:color="auto"/>
        </w:pBdr>
        <w:rPr>
          <w:rFonts w:ascii="Garamond" w:hAnsi="Garamond"/>
          <w:b/>
        </w:rPr>
      </w:pPr>
    </w:p>
    <w:p w14:paraId="6AD64D2B" w14:textId="77777777" w:rsidR="0034437D" w:rsidRDefault="0034437D" w:rsidP="00FB54E8">
      <w:pPr>
        <w:pBdr>
          <w:bottom w:val="single" w:sz="6" w:space="1" w:color="auto"/>
        </w:pBdr>
        <w:rPr>
          <w:rFonts w:ascii="Garamond" w:hAnsi="Garamond"/>
          <w:b/>
        </w:rPr>
      </w:pPr>
    </w:p>
    <w:p w14:paraId="55415991" w14:textId="77777777" w:rsidR="00D56F07" w:rsidRDefault="00D56F07" w:rsidP="00FB54E8">
      <w:pPr>
        <w:pBdr>
          <w:bottom w:val="single" w:sz="6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ACADEMIC REVIEW</w:t>
      </w:r>
    </w:p>
    <w:p w14:paraId="3AF9C516" w14:textId="77777777" w:rsidR="0034437D" w:rsidRDefault="0034437D" w:rsidP="00FB54E8">
      <w:pPr>
        <w:rPr>
          <w:rFonts w:ascii="Garamond" w:hAnsi="Garamond"/>
          <w:b/>
        </w:rPr>
      </w:pPr>
    </w:p>
    <w:p w14:paraId="511ACC59" w14:textId="4715EACA" w:rsidR="00FB54E8" w:rsidRPr="0034437D" w:rsidRDefault="00D56F07" w:rsidP="00FB54E8">
      <w:pPr>
        <w:rPr>
          <w:rFonts w:ascii="Garamond" w:hAnsi="Garamond"/>
          <w:b/>
        </w:rPr>
      </w:pPr>
      <w:r w:rsidRPr="0034437D">
        <w:rPr>
          <w:rFonts w:ascii="Garamond" w:hAnsi="Garamond"/>
          <w:b/>
        </w:rPr>
        <w:t>Ad H</w:t>
      </w:r>
      <w:r w:rsidR="00FB54E8" w:rsidRPr="0034437D">
        <w:rPr>
          <w:rFonts w:ascii="Garamond" w:hAnsi="Garamond"/>
          <w:b/>
        </w:rPr>
        <w:t>oc Reviewer</w:t>
      </w:r>
    </w:p>
    <w:p w14:paraId="19453BD6" w14:textId="0C1E5517" w:rsidR="007D0D6F" w:rsidRPr="000C20A8" w:rsidRDefault="007D0D6F" w:rsidP="00636593">
      <w:pPr>
        <w:ind w:left="1800" w:hanging="1800"/>
        <w:rPr>
          <w:rFonts w:ascii="Garamond" w:hAnsi="Garamond"/>
          <w:b/>
        </w:rPr>
      </w:pPr>
    </w:p>
    <w:p w14:paraId="02B31645" w14:textId="50060690" w:rsidR="00FB54E8" w:rsidRDefault="00D56F07" w:rsidP="00B967D3">
      <w:pPr>
        <w:ind w:left="1800" w:hanging="1800"/>
        <w:rPr>
          <w:rFonts w:ascii="Garamond" w:hAnsi="Garamond"/>
        </w:rPr>
      </w:pPr>
      <w:r>
        <w:rPr>
          <w:rFonts w:ascii="Garamond" w:hAnsi="Garamond"/>
        </w:rPr>
        <w:t xml:space="preserve">Evolution and Human Behavior </w:t>
      </w:r>
      <w:r w:rsidR="00B967D3">
        <w:rPr>
          <w:rFonts w:ascii="Garamond" w:hAnsi="Garamond"/>
        </w:rPr>
        <w:t xml:space="preserve">| </w:t>
      </w:r>
      <w:r w:rsidR="00FB54E8" w:rsidRPr="000C20A8">
        <w:rPr>
          <w:rFonts w:ascii="Garamond" w:hAnsi="Garamond"/>
        </w:rPr>
        <w:t>Animal Cognition</w:t>
      </w:r>
      <w:r>
        <w:rPr>
          <w:rFonts w:ascii="Garamond" w:hAnsi="Garamond"/>
        </w:rPr>
        <w:t xml:space="preserve"> </w:t>
      </w:r>
      <w:r w:rsidR="00FF5408">
        <w:rPr>
          <w:rFonts w:ascii="Garamond" w:hAnsi="Garamond"/>
        </w:rPr>
        <w:t>| American Journal of Primatology</w:t>
      </w:r>
      <w:r w:rsidR="00FF5408" w:rsidRPr="000C20A8">
        <w:rPr>
          <w:rFonts w:ascii="Garamond" w:hAnsi="Garamond"/>
        </w:rPr>
        <w:t xml:space="preserve"> </w:t>
      </w:r>
    </w:p>
    <w:p w14:paraId="6A7B696F" w14:textId="77777777" w:rsidR="00FF5408" w:rsidRPr="000C20A8" w:rsidRDefault="00FF5408" w:rsidP="00B967D3">
      <w:pPr>
        <w:ind w:left="1800" w:hanging="1800"/>
        <w:rPr>
          <w:rFonts w:ascii="Garamond" w:hAnsi="Garamond"/>
        </w:rPr>
      </w:pPr>
    </w:p>
    <w:p w14:paraId="1AD9FCA9" w14:textId="77777777" w:rsidR="00FB54E8" w:rsidRPr="000C20A8" w:rsidRDefault="00FB54E8" w:rsidP="00636593">
      <w:pPr>
        <w:ind w:left="1800" w:hanging="1800"/>
        <w:rPr>
          <w:rFonts w:ascii="Garamond" w:hAnsi="Garamond"/>
        </w:rPr>
      </w:pPr>
    </w:p>
    <w:p w14:paraId="1B49F088" w14:textId="199198CE" w:rsidR="00817135" w:rsidRDefault="0034437D" w:rsidP="00636593">
      <w:pPr>
        <w:pBdr>
          <w:bottom w:val="single" w:sz="6" w:space="1" w:color="auto"/>
        </w:pBdr>
        <w:ind w:left="1800" w:hanging="1800"/>
        <w:rPr>
          <w:rFonts w:ascii="Garamond" w:hAnsi="Garamond"/>
          <w:b/>
        </w:rPr>
      </w:pPr>
      <w:r>
        <w:rPr>
          <w:rFonts w:ascii="Garamond" w:hAnsi="Garamond"/>
          <w:b/>
        </w:rPr>
        <w:t>PROFESSIONAL SOCIETIES</w:t>
      </w:r>
    </w:p>
    <w:p w14:paraId="019FE4D7" w14:textId="77777777" w:rsidR="0034437D" w:rsidRPr="000C20A8" w:rsidRDefault="0034437D" w:rsidP="00636593">
      <w:pPr>
        <w:ind w:left="1800" w:hanging="1800"/>
        <w:rPr>
          <w:rFonts w:ascii="Garamond" w:hAnsi="Garamond"/>
          <w:b/>
        </w:rPr>
      </w:pPr>
    </w:p>
    <w:p w14:paraId="7E9D506B" w14:textId="77777777" w:rsidR="001C3AD2" w:rsidRPr="000C20A8" w:rsidRDefault="001C3AD2" w:rsidP="00636593">
      <w:pPr>
        <w:ind w:left="1800" w:hanging="1800"/>
        <w:rPr>
          <w:rFonts w:ascii="Garamond" w:hAnsi="Garamond"/>
          <w:b/>
        </w:rPr>
      </w:pPr>
    </w:p>
    <w:p w14:paraId="4AE9540B" w14:textId="447C27EC" w:rsidR="0034437D" w:rsidRDefault="0034437D" w:rsidP="0034437D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 xml:space="preserve">2017 – </w:t>
      </w:r>
      <w:r>
        <w:rPr>
          <w:rFonts w:ascii="Garamond" w:hAnsi="Garamond"/>
        </w:rPr>
        <w:t>2018</w:t>
      </w:r>
      <w:r w:rsidRPr="000C20A8">
        <w:rPr>
          <w:rFonts w:ascii="Garamond" w:hAnsi="Garamond"/>
        </w:rPr>
        <w:tab/>
        <w:t>The Society for Affective Science (SAS)</w:t>
      </w:r>
    </w:p>
    <w:p w14:paraId="7F74E7E6" w14:textId="77777777" w:rsidR="00161493" w:rsidRPr="000C20A8" w:rsidRDefault="00161493" w:rsidP="00C62030">
      <w:pPr>
        <w:rPr>
          <w:rFonts w:ascii="Garamond" w:hAnsi="Garamond"/>
        </w:rPr>
      </w:pPr>
    </w:p>
    <w:p w14:paraId="42F16A17" w14:textId="58C624BC" w:rsidR="009B6F68" w:rsidRPr="000C20A8" w:rsidRDefault="009B6F68" w:rsidP="00906241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 xml:space="preserve">2016 – </w:t>
      </w:r>
      <w:r w:rsidR="0034437D">
        <w:rPr>
          <w:rFonts w:ascii="Garamond" w:hAnsi="Garamond"/>
        </w:rPr>
        <w:t>2018</w:t>
      </w:r>
      <w:r w:rsidRPr="000C20A8">
        <w:rPr>
          <w:rFonts w:ascii="Garamond" w:hAnsi="Garamond"/>
        </w:rPr>
        <w:t xml:space="preserve"> </w:t>
      </w:r>
      <w:r w:rsidRPr="000C20A8">
        <w:rPr>
          <w:rFonts w:ascii="Garamond" w:hAnsi="Garamond"/>
        </w:rPr>
        <w:tab/>
        <w:t>Comparative Cognition Society (CCS)</w:t>
      </w:r>
    </w:p>
    <w:p w14:paraId="427FD58A" w14:textId="77777777" w:rsidR="009B6F68" w:rsidRPr="000C20A8" w:rsidRDefault="009B6F68" w:rsidP="00906241">
      <w:pPr>
        <w:ind w:left="1440" w:hanging="1440"/>
        <w:rPr>
          <w:rFonts w:ascii="Garamond" w:hAnsi="Garamond"/>
        </w:rPr>
      </w:pPr>
    </w:p>
    <w:p w14:paraId="3D2FD92A" w14:textId="59421FAD" w:rsidR="009B6F68" w:rsidRPr="000C20A8" w:rsidRDefault="009B6F68" w:rsidP="00906241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 xml:space="preserve">2016 – </w:t>
      </w:r>
      <w:r w:rsidR="0034437D">
        <w:rPr>
          <w:rFonts w:ascii="Garamond" w:hAnsi="Garamond"/>
        </w:rPr>
        <w:t>2018</w:t>
      </w:r>
      <w:r w:rsidRPr="000C20A8">
        <w:rPr>
          <w:rFonts w:ascii="Garamond" w:hAnsi="Garamond"/>
        </w:rPr>
        <w:tab/>
        <w:t>Psychonomic Society</w:t>
      </w:r>
    </w:p>
    <w:p w14:paraId="6FAAE56A" w14:textId="77777777" w:rsidR="009B6F68" w:rsidRPr="000C20A8" w:rsidRDefault="009B6F68" w:rsidP="00906241">
      <w:pPr>
        <w:ind w:left="1440" w:hanging="1440"/>
        <w:rPr>
          <w:rFonts w:ascii="Garamond" w:hAnsi="Garamond"/>
        </w:rPr>
      </w:pPr>
    </w:p>
    <w:p w14:paraId="0A300674" w14:textId="585BEA8E" w:rsidR="009B6F68" w:rsidRPr="000C20A8" w:rsidRDefault="009B6F68" w:rsidP="009B6F68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 xml:space="preserve">2016 – </w:t>
      </w:r>
      <w:r w:rsidR="0034437D">
        <w:rPr>
          <w:rFonts w:ascii="Garamond" w:hAnsi="Garamond"/>
        </w:rPr>
        <w:t>2018</w:t>
      </w:r>
      <w:r w:rsidRPr="000C20A8">
        <w:rPr>
          <w:rFonts w:ascii="Garamond" w:hAnsi="Garamond"/>
        </w:rPr>
        <w:t xml:space="preserve"> </w:t>
      </w:r>
      <w:r w:rsidRPr="000C20A8">
        <w:rPr>
          <w:rFonts w:ascii="Garamond" w:hAnsi="Garamond"/>
        </w:rPr>
        <w:tab/>
        <w:t>American Psychological Association (APA) – Experimental Psychology (Division 3)</w:t>
      </w:r>
    </w:p>
    <w:p w14:paraId="6F7435D4" w14:textId="77777777" w:rsidR="00B23BA2" w:rsidRPr="000C20A8" w:rsidRDefault="00B23BA2" w:rsidP="009B6F68">
      <w:pPr>
        <w:ind w:left="1440" w:hanging="1440"/>
        <w:rPr>
          <w:rFonts w:ascii="Garamond" w:hAnsi="Garamond"/>
        </w:rPr>
      </w:pPr>
    </w:p>
    <w:p w14:paraId="5841EDDD" w14:textId="5E75C4A0" w:rsidR="00086789" w:rsidRDefault="00B23BA2" w:rsidP="00B23BA2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 xml:space="preserve">2016 – </w:t>
      </w:r>
      <w:r w:rsidR="0034437D">
        <w:rPr>
          <w:rFonts w:ascii="Garamond" w:hAnsi="Garamond"/>
        </w:rPr>
        <w:t>2018</w:t>
      </w:r>
      <w:r w:rsidRPr="000C20A8">
        <w:rPr>
          <w:rFonts w:ascii="Garamond" w:hAnsi="Garamond"/>
        </w:rPr>
        <w:t>.</w:t>
      </w:r>
      <w:r w:rsidRPr="000C20A8">
        <w:rPr>
          <w:rFonts w:ascii="Garamond" w:hAnsi="Garamond"/>
        </w:rPr>
        <w:tab/>
        <w:t>Association for Psychological Science (APS)</w:t>
      </w:r>
    </w:p>
    <w:p w14:paraId="081A7FD4" w14:textId="77777777" w:rsidR="00C62030" w:rsidRPr="000C20A8" w:rsidRDefault="00C62030" w:rsidP="00B23BA2">
      <w:pPr>
        <w:ind w:left="1440" w:hanging="1440"/>
        <w:rPr>
          <w:rFonts w:ascii="Garamond" w:hAnsi="Garamond"/>
        </w:rPr>
      </w:pPr>
    </w:p>
    <w:p w14:paraId="744F2E32" w14:textId="112E09A7" w:rsidR="001F661F" w:rsidRDefault="00C62030" w:rsidP="00B23BA2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 xml:space="preserve">2015 – </w:t>
      </w:r>
      <w:r>
        <w:rPr>
          <w:rFonts w:ascii="Garamond" w:hAnsi="Garamond"/>
        </w:rPr>
        <w:t>Pres</w:t>
      </w:r>
      <w:r w:rsidRPr="000C20A8">
        <w:rPr>
          <w:rFonts w:ascii="Garamond" w:hAnsi="Garamond"/>
        </w:rPr>
        <w:t xml:space="preserve"> </w:t>
      </w:r>
      <w:r w:rsidRPr="000C20A8">
        <w:rPr>
          <w:rFonts w:ascii="Garamond" w:hAnsi="Garamond"/>
        </w:rPr>
        <w:tab/>
        <w:t xml:space="preserve">International </w:t>
      </w:r>
      <w:proofErr w:type="spellStart"/>
      <w:r w:rsidRPr="000C20A8">
        <w:rPr>
          <w:rFonts w:ascii="Garamond" w:hAnsi="Garamond"/>
        </w:rPr>
        <w:t>Primatological</w:t>
      </w:r>
      <w:proofErr w:type="spellEnd"/>
      <w:r w:rsidRPr="000C20A8">
        <w:rPr>
          <w:rFonts w:ascii="Garamond" w:hAnsi="Garamond"/>
        </w:rPr>
        <w:t xml:space="preserve"> Society (IPS)</w:t>
      </w:r>
    </w:p>
    <w:p w14:paraId="0E9A8138" w14:textId="77777777" w:rsidR="00C62030" w:rsidRDefault="00C62030" w:rsidP="00B23BA2">
      <w:pPr>
        <w:ind w:left="1440" w:hanging="1440"/>
        <w:rPr>
          <w:rFonts w:ascii="Garamond" w:hAnsi="Garamond"/>
        </w:rPr>
      </w:pPr>
    </w:p>
    <w:p w14:paraId="42D8B4BD" w14:textId="77777777" w:rsidR="00C62030" w:rsidRPr="000C20A8" w:rsidRDefault="00C62030" w:rsidP="00C62030">
      <w:pPr>
        <w:ind w:left="1440" w:hanging="1440"/>
        <w:rPr>
          <w:rFonts w:ascii="Garamond" w:hAnsi="Garamond"/>
        </w:rPr>
      </w:pPr>
      <w:r w:rsidRPr="000C20A8">
        <w:rPr>
          <w:rFonts w:ascii="Garamond" w:hAnsi="Garamond"/>
        </w:rPr>
        <w:t>2014</w:t>
      </w:r>
      <w:r>
        <w:rPr>
          <w:rFonts w:ascii="Garamond" w:hAnsi="Garamond"/>
        </w:rPr>
        <w:t xml:space="preserve"> – Pres</w:t>
      </w:r>
      <w:r w:rsidRPr="000C20A8">
        <w:rPr>
          <w:rFonts w:ascii="Garamond" w:hAnsi="Garamond"/>
        </w:rPr>
        <w:tab/>
        <w:t>American Society of Primatologists (ASP)</w:t>
      </w:r>
    </w:p>
    <w:p w14:paraId="7BA6A36E" w14:textId="77777777" w:rsidR="00C62030" w:rsidRPr="000C20A8" w:rsidRDefault="00C62030" w:rsidP="00B23BA2">
      <w:pPr>
        <w:ind w:left="1440" w:hanging="1440"/>
        <w:rPr>
          <w:rFonts w:ascii="Garamond" w:hAnsi="Garamond"/>
        </w:rPr>
      </w:pPr>
    </w:p>
    <w:sectPr w:rsidR="00C62030" w:rsidRPr="000C20A8" w:rsidSect="00713442">
      <w:pgSz w:w="12240" w:h="15840"/>
      <w:pgMar w:top="72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042"/>
    <w:multiLevelType w:val="hybridMultilevel"/>
    <w:tmpl w:val="50E6FF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8A6B41"/>
    <w:multiLevelType w:val="hybridMultilevel"/>
    <w:tmpl w:val="DF1A6D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AB6C91"/>
    <w:multiLevelType w:val="hybridMultilevel"/>
    <w:tmpl w:val="936C3A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AD23B6"/>
    <w:multiLevelType w:val="hybridMultilevel"/>
    <w:tmpl w:val="67F0FBB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103AAB"/>
    <w:multiLevelType w:val="hybridMultilevel"/>
    <w:tmpl w:val="DD9C38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E37351"/>
    <w:multiLevelType w:val="hybridMultilevel"/>
    <w:tmpl w:val="847877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20703E"/>
    <w:multiLevelType w:val="multilevel"/>
    <w:tmpl w:val="50E6FF5E"/>
    <w:lvl w:ilvl="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35961"/>
    <w:multiLevelType w:val="hybridMultilevel"/>
    <w:tmpl w:val="60CAC0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2F754C"/>
    <w:multiLevelType w:val="hybridMultilevel"/>
    <w:tmpl w:val="599C4C12"/>
    <w:lvl w:ilvl="0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9" w15:restartNumberingAfterBreak="0">
    <w:nsid w:val="226E0B7E"/>
    <w:multiLevelType w:val="hybridMultilevel"/>
    <w:tmpl w:val="A5DEC5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703647"/>
    <w:multiLevelType w:val="hybridMultilevel"/>
    <w:tmpl w:val="141A82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F24DD"/>
    <w:multiLevelType w:val="hybridMultilevel"/>
    <w:tmpl w:val="C3FAE91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E379CB"/>
    <w:multiLevelType w:val="hybridMultilevel"/>
    <w:tmpl w:val="6E08A3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F8B683A"/>
    <w:multiLevelType w:val="hybridMultilevel"/>
    <w:tmpl w:val="B2504E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7333A7"/>
    <w:multiLevelType w:val="hybridMultilevel"/>
    <w:tmpl w:val="8ECA79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07480B"/>
    <w:multiLevelType w:val="hybridMultilevel"/>
    <w:tmpl w:val="A14A28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77113"/>
    <w:multiLevelType w:val="hybridMultilevel"/>
    <w:tmpl w:val="6FE62D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7160D7"/>
    <w:multiLevelType w:val="hybridMultilevel"/>
    <w:tmpl w:val="D1EE1C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6B1678"/>
    <w:multiLevelType w:val="hybridMultilevel"/>
    <w:tmpl w:val="5AD62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4F03D22"/>
    <w:multiLevelType w:val="hybridMultilevel"/>
    <w:tmpl w:val="ED80EC3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D12DDF"/>
    <w:multiLevelType w:val="hybridMultilevel"/>
    <w:tmpl w:val="22B6F6B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213F84"/>
    <w:multiLevelType w:val="hybridMultilevel"/>
    <w:tmpl w:val="ED7EA5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C254133"/>
    <w:multiLevelType w:val="hybridMultilevel"/>
    <w:tmpl w:val="1C7C3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D413EB9"/>
    <w:multiLevelType w:val="hybridMultilevel"/>
    <w:tmpl w:val="1FAC4A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1B3592A"/>
    <w:multiLevelType w:val="multilevel"/>
    <w:tmpl w:val="DF1A6D0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D78697F"/>
    <w:multiLevelType w:val="hybridMultilevel"/>
    <w:tmpl w:val="F01881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07515D3"/>
    <w:multiLevelType w:val="multilevel"/>
    <w:tmpl w:val="ED80EC38"/>
    <w:lvl w:ilvl="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55D3124"/>
    <w:multiLevelType w:val="multilevel"/>
    <w:tmpl w:val="B2504EE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AC537E0"/>
    <w:multiLevelType w:val="hybridMultilevel"/>
    <w:tmpl w:val="A522A1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8C6EA0"/>
    <w:multiLevelType w:val="hybridMultilevel"/>
    <w:tmpl w:val="73389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"/>
  </w:num>
  <w:num w:numId="5">
    <w:abstractNumId w:val="18"/>
  </w:num>
  <w:num w:numId="6">
    <w:abstractNumId w:val="29"/>
  </w:num>
  <w:num w:numId="7">
    <w:abstractNumId w:val="9"/>
  </w:num>
  <w:num w:numId="8">
    <w:abstractNumId w:val="0"/>
  </w:num>
  <w:num w:numId="9">
    <w:abstractNumId w:val="6"/>
  </w:num>
  <w:num w:numId="10">
    <w:abstractNumId w:val="16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27"/>
  </w:num>
  <w:num w:numId="16">
    <w:abstractNumId w:val="23"/>
  </w:num>
  <w:num w:numId="17">
    <w:abstractNumId w:val="8"/>
  </w:num>
  <w:num w:numId="18">
    <w:abstractNumId w:val="3"/>
  </w:num>
  <w:num w:numId="19">
    <w:abstractNumId w:val="21"/>
  </w:num>
  <w:num w:numId="20">
    <w:abstractNumId w:val="4"/>
  </w:num>
  <w:num w:numId="21">
    <w:abstractNumId w:val="17"/>
  </w:num>
  <w:num w:numId="22">
    <w:abstractNumId w:val="24"/>
  </w:num>
  <w:num w:numId="23">
    <w:abstractNumId w:val="22"/>
  </w:num>
  <w:num w:numId="24">
    <w:abstractNumId w:val="5"/>
  </w:num>
  <w:num w:numId="25">
    <w:abstractNumId w:val="28"/>
  </w:num>
  <w:num w:numId="26">
    <w:abstractNumId w:val="20"/>
  </w:num>
  <w:num w:numId="27">
    <w:abstractNumId w:val="14"/>
  </w:num>
  <w:num w:numId="28">
    <w:abstractNumId w:val="19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35"/>
    <w:rsid w:val="00016EF3"/>
    <w:rsid w:val="00065A0F"/>
    <w:rsid w:val="00086789"/>
    <w:rsid w:val="00096DB9"/>
    <w:rsid w:val="000A139F"/>
    <w:rsid w:val="000C20A8"/>
    <w:rsid w:val="000C5173"/>
    <w:rsid w:val="000E2442"/>
    <w:rsid w:val="00104F1B"/>
    <w:rsid w:val="00116877"/>
    <w:rsid w:val="00124D02"/>
    <w:rsid w:val="00144B34"/>
    <w:rsid w:val="0014665D"/>
    <w:rsid w:val="00156D15"/>
    <w:rsid w:val="00161493"/>
    <w:rsid w:val="0016293F"/>
    <w:rsid w:val="001C3AD2"/>
    <w:rsid w:val="001E1859"/>
    <w:rsid w:val="001F661F"/>
    <w:rsid w:val="0021136A"/>
    <w:rsid w:val="00235BF2"/>
    <w:rsid w:val="00252FC6"/>
    <w:rsid w:val="00271B82"/>
    <w:rsid w:val="002740CB"/>
    <w:rsid w:val="002C3A31"/>
    <w:rsid w:val="002C3DB1"/>
    <w:rsid w:val="002F2E10"/>
    <w:rsid w:val="00311F4C"/>
    <w:rsid w:val="003154FC"/>
    <w:rsid w:val="0034437D"/>
    <w:rsid w:val="00376C13"/>
    <w:rsid w:val="003772F7"/>
    <w:rsid w:val="00392251"/>
    <w:rsid w:val="00392483"/>
    <w:rsid w:val="003B26CE"/>
    <w:rsid w:val="003D2905"/>
    <w:rsid w:val="003E3663"/>
    <w:rsid w:val="003E7B8F"/>
    <w:rsid w:val="00435F0D"/>
    <w:rsid w:val="00481171"/>
    <w:rsid w:val="004F2565"/>
    <w:rsid w:val="005206E5"/>
    <w:rsid w:val="00553F35"/>
    <w:rsid w:val="00577423"/>
    <w:rsid w:val="0059668C"/>
    <w:rsid w:val="005F6381"/>
    <w:rsid w:val="00636593"/>
    <w:rsid w:val="00637C9E"/>
    <w:rsid w:val="0066400A"/>
    <w:rsid w:val="006C57C9"/>
    <w:rsid w:val="006E700E"/>
    <w:rsid w:val="00713442"/>
    <w:rsid w:val="00716F9E"/>
    <w:rsid w:val="00743B21"/>
    <w:rsid w:val="00767787"/>
    <w:rsid w:val="007857AB"/>
    <w:rsid w:val="007D0D6F"/>
    <w:rsid w:val="00817135"/>
    <w:rsid w:val="00837FBF"/>
    <w:rsid w:val="008B13B7"/>
    <w:rsid w:val="00906241"/>
    <w:rsid w:val="009255FE"/>
    <w:rsid w:val="0094334A"/>
    <w:rsid w:val="00945514"/>
    <w:rsid w:val="00974221"/>
    <w:rsid w:val="009762A3"/>
    <w:rsid w:val="0099342A"/>
    <w:rsid w:val="009B6F68"/>
    <w:rsid w:val="009D57AA"/>
    <w:rsid w:val="009E023A"/>
    <w:rsid w:val="009F1264"/>
    <w:rsid w:val="00A079EB"/>
    <w:rsid w:val="00A32BDE"/>
    <w:rsid w:val="00A407B8"/>
    <w:rsid w:val="00A475EB"/>
    <w:rsid w:val="00A81917"/>
    <w:rsid w:val="00A904A7"/>
    <w:rsid w:val="00A977A2"/>
    <w:rsid w:val="00AD4A37"/>
    <w:rsid w:val="00B03CA4"/>
    <w:rsid w:val="00B06371"/>
    <w:rsid w:val="00B20763"/>
    <w:rsid w:val="00B23BA2"/>
    <w:rsid w:val="00B32C84"/>
    <w:rsid w:val="00B3303C"/>
    <w:rsid w:val="00B36F16"/>
    <w:rsid w:val="00B464ED"/>
    <w:rsid w:val="00B56E97"/>
    <w:rsid w:val="00B759A3"/>
    <w:rsid w:val="00B85E89"/>
    <w:rsid w:val="00B85E94"/>
    <w:rsid w:val="00B967D3"/>
    <w:rsid w:val="00BD6FA7"/>
    <w:rsid w:val="00C44F2E"/>
    <w:rsid w:val="00C52D84"/>
    <w:rsid w:val="00C62030"/>
    <w:rsid w:val="00C90B54"/>
    <w:rsid w:val="00CA20B8"/>
    <w:rsid w:val="00CD7469"/>
    <w:rsid w:val="00CE502E"/>
    <w:rsid w:val="00D03346"/>
    <w:rsid w:val="00D51B3D"/>
    <w:rsid w:val="00D532AD"/>
    <w:rsid w:val="00D56F07"/>
    <w:rsid w:val="00D73D96"/>
    <w:rsid w:val="00EB0675"/>
    <w:rsid w:val="00EB348B"/>
    <w:rsid w:val="00F54F0D"/>
    <w:rsid w:val="00F61666"/>
    <w:rsid w:val="00F66D2B"/>
    <w:rsid w:val="00F92C90"/>
    <w:rsid w:val="00FB54E8"/>
    <w:rsid w:val="00FD75E7"/>
    <w:rsid w:val="00FF291C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868C7"/>
  <w15:docId w15:val="{0FDE035A-4661-4127-A784-640756D6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2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9F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02/ajp.229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Smith</dc:creator>
  <cp:lastModifiedBy>Sarah F. Brosnan</cp:lastModifiedBy>
  <cp:revision>2</cp:revision>
  <cp:lastPrinted>2015-09-16T15:26:00Z</cp:lastPrinted>
  <dcterms:created xsi:type="dcterms:W3CDTF">2019-09-27T12:31:00Z</dcterms:created>
  <dcterms:modified xsi:type="dcterms:W3CDTF">2019-09-27T12:31:00Z</dcterms:modified>
</cp:coreProperties>
</file>